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TUHÁRI ATTILA</w:t>
            </w:r>
          </w:p>
          <w:p w:rsidR="00C275A3" w:rsidRDefault="00A96AEC" w:rsidP="00C275A3">
            <w:pPr>
              <w:pStyle w:val="Hallgatokepzes"/>
            </w:pPr>
            <w:r>
              <w:t>ókori nyelvek és kultúrák - klasszka-filológia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Takács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PPKE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Adorjáni Zsolt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Domitius Calderini: Commentarioli in Ibin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Domitius Calderini késő középkori humanista Ovidius Ibis című átokdalához írt kommentárjának elemzésére teszek kísérletet. Munkám elsősorban azt a célt szolgálja, hogy hosszú mellőzöttség után ismét objektív képet kapjunk erről a maga korában rendkívül népszerű, s hibái miatt sem elmarasztalható alkotásról. A kommentárt bevezető szövegrész elemzése után magának a kommentár szövegének általános elemzése következik. Az előzményekre vonatkozó rövid kitekintés után formai, majd pedig tartalmi szempontból vizsgálom meg a mű szövegét, különös tekintettel annak erényeire és hibáira. A lezáró levél tömör vizsgálata és a bibliográfia után következő mellékletek között kapott helyet a kommentár szövege, a humanista szerző életrajza, a szöveg vizsgálata során készített, s az eredményeket jól tükröző néhány táblázat. A dolgozat a kommentár kiadásainak listájával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28039">
    <w:multiLevelType w:val="hybridMultilevel"/>
    <w:lvl w:ilvl="0" w:tplc="91997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28039">
    <w:abstractNumId w:val="97328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65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