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JUHÁSZ</w:t>
            </w:r>
          </w:p>
          <w:p w:rsidR="00C275A3" w:rsidRDefault="00A96AEC" w:rsidP="00C275A3">
            <w:pPr>
              <w:pStyle w:val="Hallgatokepzes"/>
            </w:pPr>
            <w:r>
              <w:t>Mechatronics engineer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BALÁZS STEIGER</w:t>
            </w:r>
          </w:p>
          <w:p w:rsidR="00DB4822" w:rsidRDefault="00C275A3" w:rsidP="004D7940">
            <w:pPr>
              <w:pStyle w:val="Hallgatokepzes"/>
            </w:pPr>
            <w:r>
              <w:t>Mechanical Engineer</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XÉNIA ERZSÉBET TÓTH</w:t>
            </w:r>
          </w:p>
          <w:p w:rsidR="00C275A3" w:rsidRDefault="00A96AEC" w:rsidP="00C275A3">
            <w:pPr>
              <w:pStyle w:val="Hallgatokepzes"/>
            </w:pPr>
            <w:r>
              <w:t>Mechatronical Engineering</w:t>
            </w:r>
            <w:r>
              <w:br/>
            </w:r>
            <w:r w:rsidR="00E77B23">
              <w:t>BSc,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KRISZTIAN LÁSZLÓ ZILAHI</w:t>
            </w:r>
          </w:p>
          <w:p w:rsidR="00DB4822" w:rsidRDefault="00C275A3" w:rsidP="004D7940">
            <w:pPr>
              <w:pStyle w:val="Hallgatokepzes"/>
            </w:pPr>
            <w:r>
              <w:t>Mechatronical Engineering</w:t>
            </w:r>
            <w:r w:rsidR="00A96AEC">
              <w:br/>
              <w:t>BSc, 3.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Juhász Ph.D.</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Péter Tamás Szemes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Dinamic control of the pneumobil and the development of its telemetry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develop a general telemetry system, which at first is tested on a pneumatic driven concept car. We used the tools of the Bosch Rexroth company due to reliability reasons.</w:t>
      </w:r>
      <w:r>
        <w:rPr>
          <w:color w:val="000000"/>
          <w:sz w:val="24"/>
          <w:szCs w:val="24"/>
        </w:rPr>
        <w:br/>
        <w:t xml:space="preserve">The system consists of two main parts: (1) IndraLogic L10 type PLC installed on the vehicle, (2) PC based measurement data collecting device, which was built in Rexroth WinStudio development environment.</w:t>
      </w:r>
      <w:r>
        <w:rPr>
          <w:color w:val="000000"/>
          <w:sz w:val="24"/>
          <w:szCs w:val="24"/>
        </w:rPr>
        <w:br/>
        <w:t xml:space="preserve">During the process of development our main aspects were: studying the pneumobil race conditions while considering the competition’s inviting applications, furthermore the technical details of the latest pneumobil, because these are relevant to the technical specifications of telemetry.</w:t>
      </w:r>
      <w:r>
        <w:rPr>
          <w:color w:val="000000"/>
          <w:sz w:val="24"/>
          <w:szCs w:val="24"/>
        </w:rPr>
        <w:br/>
        <w:t xml:space="preserve">The next step of the development is the examination of the structure of the drive from the viewpoint of the measurement. After that we examine the measured signals of the physical characteristics from the programming point of view, furthermore we examined the vehicle and the drive from the viewpoint of measurement technique.</w:t>
      </w:r>
      <w:r>
        <w:rPr>
          <w:color w:val="000000"/>
          <w:sz w:val="24"/>
          <w:szCs w:val="24"/>
        </w:rPr>
        <w:br/>
        <w:t xml:space="preserve">We chose the technical specifications satisfactory to the measurement technique, the corresponding sensors and measuring devices and we described these instruments. We developed a measurement method to implement PLC program.</w:t>
      </w:r>
      <w:r>
        <w:rPr>
          <w:color w:val="000000"/>
          <w:sz w:val="24"/>
          <w:szCs w:val="24"/>
        </w:rPr>
        <w:br/>
        <w:t xml:space="preserve">We briefly described the operation of the measuring system of the pneumobil completed with block diagrams and the measurement collecting device. The display application is running on the PC and is also available from the web, which we developed using the WinStudio program. We also created a display application for the IndraControl VCP 25, Bosch Rexroth’s industrial display product, which informs the driver.</w:t>
      </w:r>
      <w:r>
        <w:rPr>
          <w:color w:val="000000"/>
          <w:sz w:val="24"/>
          <w:szCs w:val="24"/>
        </w:rPr>
        <w:br/>
        <w:t xml:space="preserve">Finally we introduced the development trends of the measuring system, the inherent long-term opportunities, from which the most important is the realization of the ModBus/TCP protocol to be able to communicate with other industrial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41968">
    <w:multiLevelType w:val="hybridMultilevel"/>
    <w:lvl w:ilvl="0" w:tplc="15860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41968">
    <w:abstractNumId w:val="39841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084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