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FOGARASSY</w:t>
            </w:r>
          </w:p>
          <w:p w:rsidR="00C275A3" w:rsidRDefault="00A96AEC" w:rsidP="00C275A3">
            <w:pPr>
              <w:pStyle w:val="Hallgatokepzes"/>
            </w:pPr>
            <w:r>
              <w:t>BSc in Mechanical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ZSUZSANNA KUN</w:t>
            </w:r>
          </w:p>
          <w:p w:rsidR="00DB4822" w:rsidRDefault="00C275A3" w:rsidP="004D7940">
            <w:pPr>
              <w:pStyle w:val="Hallgatokepzes"/>
            </w:pPr>
            <w:r>
              <w:t>Mechanical Engineering</w:t>
            </w:r>
            <w:r w:rsidR="00A96AEC">
              <w:br/>
              <w:t>BSc,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Gabor Gyurika</w:t>
            </w:r>
          </w:p>
          <w:p w:rsidR="00DB4822" w:rsidRDefault="00DB4822" w:rsidP="00E11062">
            <w:pPr>
              <w:pStyle w:val="Konzulensek"/>
            </w:pPr>
            <w:r w:rsidRPr="00DB4822">
              <w:t>research worker, BME GÉK</w:t>
            </w:r>
          </w:p>
        </w:tc>
      </w:tr>
      <w:tr w:rsidR="00DB4822" w:rsidTr="00DB4822">
        <w:tc>
          <w:tcPr>
            <w:tcW w:w="9854" w:type="dxa"/>
          </w:tcPr>
          <w:p w:rsidR="00DB4822" w:rsidRPr="00DB4822" w:rsidRDefault="00DB4822" w:rsidP="004D7940">
            <w:pPr>
              <w:pStyle w:val="Konzulensek"/>
            </w:pPr>
            <w:r w:rsidRPr="00DB4822">
              <w:t>Dr. Miklos Galos</w:t>
            </w:r>
          </w:p>
          <w:p w:rsidR="00DB4822" w:rsidRDefault="00DB4822" w:rsidP="00E11062">
            <w:pPr>
              <w:pStyle w:val="Konzulensek"/>
            </w:pPr>
            <w:r w:rsidRPr="00DB4822">
              <w:t>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cutting speed on surface roughness and slip safety in stone milling"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different types of stones are widely used as casing materials or decorating elements, and they also have important role in manufacturing as material of machining tool’s benches or measuring machine’s boards. However stones are widespread, there is not such a wide literature on stone machining. Thus the manufacturing of stone products bases on empirical data nowadays. In the last years the general technological progress and spread of NC controlled machines need the investigation of detailed and widely usable contexts on stone machining technologies. In order of this aim some groups of researchers dealt and deal with stone cutting and grinding in the world. Most of the quality requirements of stones are expressed in regulations on surface roughness. Thus the examinations should be investigated in the point of view with the observance of surface roughness. In this way the models from the researches can support the choice of parameters in machining to reach the required surface roughness.</w:t>
      </w:r>
      <w:r>
        <w:rPr>
          <w:color w:val="000000"/>
          <w:sz w:val="24"/>
          <w:szCs w:val="24"/>
        </w:rPr>
        <w:br/>
        <w:t xml:space="preserve">The aim of this work is the examination of stone milling technology with NC controlled machines, especially to explore the relationship between cutting speed and surface roughness or slip safety. The first task was an international literature review to get to know the researches and results on automatic stone machining. After the literature review we built up a machining and measuring system, which could help to examine the machining parameters. We tested three granites with different average grain sizes and a limestone. We investigated the relationship between five different cutting speeds and surface roughness or slip safety. The milling process was performed on a NC controlled stone machining centre of Woldem Ltd. We determined the slip safety factors with an SRT pendulum system of Department of Construction Materials and Engineering Geology. The values of surface roughness were measured with a mobile roughness-measurement system of Department of Manufacturing Science and Technology. After these measures we used scanning electron microscope to explore the formed surfaces. The result of our work is a source document of stone machining, which can be the starting point of PhD work, or thesis. During the examinations we set diagrams about the effects of cutting speed on surface parameters with different grain sizes.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06825">
    <w:multiLevelType w:val="hybridMultilevel"/>
    <w:lvl w:ilvl="0" w:tplc="67201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06825">
    <w:abstractNumId w:val="45206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481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