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TÍMEA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Matkó Andrea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Németh Krisztián</w:t>
            </w:r>
          </w:p>
          <w:p w:rsidR="00DB4822" w:rsidRDefault="00DB4822" w:rsidP="00E11062">
            <w:pPr>
              <w:pStyle w:val="Konzulensek"/>
            </w:pPr>
            <w:r w:rsidRPr="00DB4822">
              <w:t>Lean csoportvezető,  National Instrumetns Hungary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moderátorok szerepének, feladatainak és vezetési kompetenciáinak vizsgálata egy kaizen levezetése során a National Instruments Hungary Kft-nél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a vállalatok körében egyre jobban teret hódító Lean vállalatirányítási rendszert választottam. A Lean vizsgálatára a debreceni cégek közül a National Instruments Hungary Kft-ét választottam, ugyanis több éves tapasztalattal rendelkezik és számos fejlesztést és eredményt tudhat magáénak a Lean területén.</w:t>
      </w:r>
      <w:r>
        <w:rPr>
          <w:color w:val="000000"/>
          <w:sz w:val="24"/>
          <w:szCs w:val="24"/>
        </w:rPr>
        <w:br/>
        <w:t xml:space="preserve">Dolgozatom célja a Lean bemutatása mellett a vezetői kompetenciák vizsgálata, hogy melyek azok, amelyek a sikeres és eredményes működéshez nélkülözhetetlenek.</w:t>
      </w:r>
      <w:r>
        <w:rPr>
          <w:color w:val="000000"/>
          <w:sz w:val="24"/>
          <w:szCs w:val="24"/>
        </w:rPr>
        <w:br/>
        <w:t xml:space="preserve">Törekedtem arra, hogy a vezetés és a Lean szemléletben olyan kapcsolatot találjak, amely egyértelműen megmutatkozik a moderátorok kompetenciáiban.</w:t>
      </w:r>
      <w:r>
        <w:rPr>
          <w:color w:val="000000"/>
          <w:sz w:val="24"/>
          <w:szCs w:val="24"/>
        </w:rPr>
        <w:br/>
        <w:t xml:space="preserve">A kutatásomat a NI Hungary Kft. keretén belül végeztem egy vezetői kompetencia kérdőív segítségéve, melyet a már képzésben részt vett moderátorok töltöttek ki. A kérdőívben az önkitöltős formát választottam, mert a Lean kultúrában is fontos az önkritika és a hibák nyílt beismerése.</w:t>
      </w:r>
      <w:r>
        <w:rPr>
          <w:color w:val="000000"/>
          <w:sz w:val="24"/>
          <w:szCs w:val="24"/>
        </w:rPr>
        <w:br/>
        <w:t xml:space="preserve">Egy kontrollvizsgálat keretében a moderátorok által vezetett csoportok tagjai is értékelték vezetőjüket. Fontosnak tartottam, hogy a moderátorok vezetési kompetenciáinak megvalósulását ne csak az egyik oldalról, a moderátorok szemszögéből vizsgáljam meg, hanem a csoporttagok szemszögéből is, annak érdekében, hogy reprezentatív képet alkothassak a vezetésről.</w:t>
      </w:r>
      <w:r>
        <w:rPr>
          <w:color w:val="000000"/>
          <w:sz w:val="24"/>
          <w:szCs w:val="24"/>
        </w:rPr>
        <w:br/>
        <w:t xml:space="preserve">A kapott eredmények tükrében az első megállapításom, hogy a Lean szemléletmód kialakításához a részvételen alapuló vezetés szükséges a moderátorok részéről, ugyanis a kérdőíves felmérés alapján kapott eredmények azt mutatják, hogy a team munkát, a fejlesztések támogatását, a rugalmasságot, az iránymutatást és a célkitűzéseket helyezik előtérbe. Amelyek a részvételen alapuló vezetésnek is részei.</w:t>
      </w:r>
      <w:r>
        <w:rPr>
          <w:color w:val="000000"/>
          <w:sz w:val="24"/>
          <w:szCs w:val="24"/>
        </w:rPr>
        <w:br/>
        <w:t xml:space="preserve">A második megállapításom hogy a részvételre épülő vezetésa kaizenben valósul meg, ahol a folyamatos fejlesztésre törekednek team-ek segítségével, amelynek a vezetői a moderátorok.</w:t>
      </w:r>
      <w:r>
        <w:rPr>
          <w:color w:val="000000"/>
          <w:sz w:val="24"/>
          <w:szCs w:val="24"/>
        </w:rPr>
        <w:br/>
        <w:t xml:space="preserve">A megállapítások és következtetések alapján számos lehetőség adódik a fejlesztésre. Ezek közül eredményesek lehetnek a worshopok, a vezetői tréningek, az oktatások, és a Lean kisokos. A workshopok az új tudás és módszerek elsajátítását teszi lehetővé. A vezetői tréningek elősegíthetik a vezetői kompetenciák fejlesztésében. A Lean kisokos segítségével a szervezetben dolgozók a Leanhez kapcsolódó fontosabb alapfogalmakat könnyen érthető szemléletes módon tudnák megérteni.</w:t>
      </w:r>
      <w:r>
        <w:rPr>
          <w:color w:val="000000"/>
          <w:sz w:val="24"/>
          <w:szCs w:val="24"/>
        </w:rPr>
        <w:br/>
        <w:t xml:space="preserve">A vizsgált vállalat a kapott eredményeket és javaslataimat hasznosnak ítélte és a jövőben az eredményeket figyelembe véve meetingek révén építi be a moderátorok képzésébe.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453796">
    <w:multiLevelType w:val="hybridMultilevel"/>
    <w:lvl w:ilvl="0" w:tplc="89974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453796">
    <w:abstractNumId w:val="11453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2742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