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NÓRA RÉTFALVI</w:t>
            </w:r>
          </w:p>
          <w:p w:rsidR="00C275A3" w:rsidRDefault="00A96AEC" w:rsidP="00C275A3">
            <w:pPr>
              <w:pStyle w:val="Hallgatokepzes"/>
            </w:pPr>
            <w:r>
              <w:t>Environmental Sciences</w:t>
            </w:r>
            <w:r>
              <w:br/>
            </w:r>
            <w:r w:rsidR="00E77B23">
              <w:t>BSc, 3.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László Tamás Mika</w:t>
            </w:r>
          </w:p>
          <w:p w:rsidR="00DB4822" w:rsidRDefault="00DB4822" w:rsidP="00E11062">
            <w:pPr>
              <w:pStyle w:val="Konzulensek"/>
            </w:pPr>
            <w:r w:rsidRPr="00DB4822">
              <w:t>associate professor, BME VBK</w:t>
            </w:r>
          </w:p>
        </w:tc>
      </w:tr>
      <w:tr w:rsidR="00DB4822" w:rsidTr="00DB4822">
        <w:tc>
          <w:tcPr>
            <w:tcW w:w="9854" w:type="dxa"/>
          </w:tcPr>
          <w:p w:rsidR="00DB4822" w:rsidRPr="00DB4822" w:rsidRDefault="00DB4822" w:rsidP="004D7940">
            <w:pPr>
              <w:pStyle w:val="Konzulensek"/>
            </w:pPr>
            <w:r w:rsidRPr="00DB4822">
              <w:t>Gábor Dibó</w:t>
            </w:r>
          </w:p>
          <w:p w:rsidR="00DB4822" w:rsidRDefault="00DB4822" w:rsidP="00E11062">
            <w:pPr>
              <w:pStyle w:val="Konzulensek"/>
            </w:pPr>
            <w:r w:rsidRPr="00DB4822">
              <w:t>associate professor,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Production of organic chemical raw materials from sweet sorghum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the near future, biomass can be an alternative energy source for use in the chemical industry. It has been shown, that gamma-valerolactone (GVL) exhibits the most important properties of a sustainable liquid and can be used as energy source and platform molecule. GVL can be easily produced from levulinic acid (LA) by catalytic hydrogenation. It was demonstrated, that biomass of both plant and animal origin could be used as raw material for producing levulinic acid. Sweet sorghum (Sorghum saccharatum), which is a high sugar-containing agricultural plant could be a possible raw material for levulinic acid production. „Sweet sorghum juice” having high sugar content can be converted to levulinic acid by applying mineral acid and Lewis-acid catalysis for dehydration under microwave irradiation. The effects of the reaction conditions (e.g. acid-concentration, temperature, irradiation time, sugar content) on the levulinic acid formation will be presented.</w:t>
      </w:r>
      <w:r>
        <w:rPr>
          <w:color w:val="000000"/>
          <w:sz w:val="24"/>
          <w:szCs w:val="24"/>
        </w:rPr>
        <w:br/>
        <w:t xml:space="preserve">Based on my experiments and results, sweet sorghum plant can be corresponding feedstock for effective biobased production of levulinic acid and gamma-valerolactone. Because of low water demand the cultivation is particularly advantageous in our country, where the summers are very dry. The possibility of complex use of sweet sorghum makes the plant more suitable for great cultivation in Hungary.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175811">
    <w:multiLevelType w:val="hybridMultilevel"/>
    <w:lvl w:ilvl="0" w:tplc="808677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175811">
    <w:abstractNumId w:val="781758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467804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