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 VIKTÓRIA</w:t>
            </w:r>
          </w:p>
          <w:p w:rsidR="00C275A3" w:rsidRDefault="00A96AEC" w:rsidP="00C275A3">
            <w:pPr>
              <w:pStyle w:val="Hallgatokepzes"/>
            </w:pPr>
            <w:r>
              <w:t>szociális munka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Czibere Ibolya</w:t>
            </w:r>
          </w:p>
          <w:p w:rsidR="00DB4822" w:rsidRDefault="00DB4822" w:rsidP="00E11062">
            <w:pPr>
              <w:pStyle w:val="Konzulensek"/>
            </w:pPr>
            <w:r w:rsidRPr="00DB4822">
              <w:t>egy. adjunktus, DE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Farkas Attila</w:t>
            </w:r>
          </w:p>
          <w:p w:rsidR="00DB4822" w:rsidRDefault="00DB4822" w:rsidP="00E11062">
            <w:pPr>
              <w:pStyle w:val="Konzulensek"/>
            </w:pPr>
            <w:r w:rsidRPr="00DB4822">
              <w:t>külsős,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Leendő szociális szakemberek romaképe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alapja, hogy az emberekben előítéletes, általánosító és intoleráns képek alakulnak ki a roma emberekkel kapcsolatosan. Kutatásomban kísérletet tettem feltárni a Debreceni Egyetem szociális munka (BA) szakon tanuló hallgatók romaképét. Ennek a témának a vizsgálatát azért tartom fontosnak, mert a szociális munka szakos hallgatók leendő munkájuk során nagy eséllyel kerülhetnek olyan munkakörbe, ahol roma emberekkel kell foglalkozniuk. A szociális szférában dolgozóknak az a feladatuk, hogy az esélyegyenlőséget elősegítsék, és az előítéletesség ellen küzdjenek. Egyfajta kapcsolattartó szerepet kell betölteniük a romák és a többségi társadalom között. Viszont, hogyha a szociális szférában elhelyezkedni kívánó hallgatókban tévhitek alakulnak ki a roma emberekkel kapcsolatban, akkor a kapcsolattartó szerep betöltésére nem lesznek alkalmasak, és az ebből fakadó kudarcélmények kiégéshez vezethetnek. A dolgozatomban forrásul használtam a már elvégzett előítélet kutatásokat, illetve a saját kutatásomban interjús módszerrel tártam fel a hallgatók romaképét.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983469">
    <w:multiLevelType w:val="hybridMultilevel"/>
    <w:lvl w:ilvl="0" w:tplc="190825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983469">
    <w:abstractNumId w:val="899834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95009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