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GULYÁS</w:t>
            </w:r>
          </w:p>
          <w:p w:rsidR="00C275A3" w:rsidRDefault="00A96AEC" w:rsidP="00C275A3">
            <w:pPr>
              <w:pStyle w:val="Hallgatokepzes"/>
            </w:pPr>
            <w:r>
              <w:t>garden engineer</w:t>
            </w:r>
            <w:r>
              <w:br/>
            </w:r>
            <w:r w:rsidR="00E77B23">
              <w:t>BSc, 5.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Tóthné Taskovics</w:t>
            </w:r>
          </w:p>
          <w:p w:rsidR="00DB4822" w:rsidRDefault="00DB4822" w:rsidP="00E11062">
            <w:pPr>
              <w:pStyle w:val="Konzulensek"/>
            </w:pPr>
            <w:r w:rsidRPr="00DB4822">
              <w:t>technical professor, KF KFK</w:t>
            </w:r>
          </w:p>
        </w:tc>
      </w:tr>
      <w:tr w:rsidR="00DB4822" w:rsidTr="00DB4822">
        <w:tc>
          <w:tcPr>
            <w:tcW w:w="9854" w:type="dxa"/>
          </w:tcPr>
          <w:p w:rsidR="00DB4822" w:rsidRPr="00DB4822" w:rsidRDefault="00DB4822" w:rsidP="004D7940">
            <w:pPr>
              <w:pStyle w:val="Konzulensek"/>
            </w:pPr>
            <w:r w:rsidRPr="00DB4822">
              <w:t>Dr. András Kovács</w:t>
            </w:r>
          </w:p>
          <w:p w:rsidR="00DB4822" w:rsidRDefault="00DB4822" w:rsidP="00E11062">
            <w:pPr>
              <w:pStyle w:val="Konzulensek"/>
            </w:pPr>
            <w:r w:rsidRPr="00DB4822">
              <w:t>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Stocking density analysis of field lettuce cultivation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25-year-old gardening in our experiment was carried out in the Horticulture Gulyás. In my study covered 3 types of lettuce, which are 3 kinds of growing season, and 5 other growing areas studied. Free field flat cultivation I carried out my experiments. The aim of my study is that we know which areas of the culture, which is the largest economic revenue achieved per m2. The my research were successful, and the family business is now better able to produce lettuce.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36702">
    <w:multiLevelType w:val="hybridMultilevel"/>
    <w:lvl w:ilvl="0" w:tplc="97159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36702">
    <w:abstractNumId w:val="27736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778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