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BEREK ANDREA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Kraiciné Dr. Szokoly Mária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Hegyi-Halmos Nóra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Felsőoktatás és minőség. Az élethosszig tartó tanulás megjelenésének vizsgálata néhány intézmény Intézményfejlesztési Tervében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az élethosszig tartó tanulás szemléletének általánossá válásával párhuzamosan - szerte Európában - az oktatásügy minden szintjén az érdeklődés középpontjába került az oktatás minőségének kérdése. Nem kivétel ez alól a felsőoktatás sem, hiszen az európai gazdaság fejlődésének motorja a tudásipar, ami az egyetemektől kreatív és konvertálható tudással rendelkező tudásmunkások tömegét igényli.</w:t>
      </w:r>
      <w:r>
        <w:rPr>
          <w:color w:val="000000"/>
          <w:sz w:val="24"/>
          <w:szCs w:val="24"/>
        </w:rPr>
        <w:br/>
        <w:t xml:space="preserve">A magyar felsőoktatási intézmények 2012-ben kidolgozták Intézményfejlesztési Terveiket, s így joggal merülhet fel a kérdés, vajon az új alapdokumentumok célrendszere és a megfogalmazott feladatok megfelelnek-e az oktatók és a hallgatók elvárásinak.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iránti érdeklődésem elmélyítette a TÁMOP 4.1.4 „Minőségfejlesztés a felsőoktatásban” című projekt, amelynek „Andragógiai kutatások eredményei” (szerk. Bogdány; 2011) c. részkutatása a magyar felsőoktatási intézményekben folyó munka minőségét, az oktatók andragógiai kompetenciáit, az általuk alkalmazott módszertani kultúrát, az andragógiai szemlélet elterjedését vizsgálta.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ezen kutatásra alapozva – dokumentumelemzés, kérdőív és interjú módszerével - három felsőoktatási intézmény (Budapesti Műszaki és Gazdaságtudományi Egyetem, Eötvös Loránd Tudományegyetem, Zsigmond Király Főiskola) Intézményfejlesztési Tervét vizsgáltam, különös tekintettel a minőség kérdésére és az élethosszig tartó tanulás gondolatának megjelenésére.</w:t>
      </w:r>
      <w:r>
        <w:rPr>
          <w:color w:val="000000"/>
          <w:sz w:val="24"/>
          <w:szCs w:val="24"/>
        </w:rPr>
        <w:br/>
        <w:t xml:space="preserve">A vizsgálatból kiderült, hogy a BME IFT-jében inkább impliciten, az ELTE dokumentumában célként jelenik meg az élethosszig tartó tanulásra nevelés. A minőség az oktatói kiválóság, a tanítási folyamatok minőségi volta kapcsán jelenik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dokumentumelemzés folytatásaképpen önkitöltő kérdőíves és félig strukturált interjú módszerrel a felsőoktatási intézmények gyakorlatát vizsgáltam, annak érdekében, hogy kiderüljön, a vizsgált intézmények stratégiai dokumentumaikból mit emelnek át a mindennapi gyakorlatba, illetve hogyan vélekednek a minőségről az oktatók, és a hallgatók. Az oktatói kiválóságot szintén fontosnak vélték a megkérdezett oktatók és hallgatók. A hallgatók közül többen e kritérium mentén fogalmazták meg, hogy mit jelent számukra a minőség. A tehetséggondozás az IFT-kben kiemelten szerepelt, azonban a gyakorlatban inkább informális módon működik. A módszertan az oktatók és a hallgatók válaszaiban hangsúlyosabban jelent meg, mint az Intézményfejlesztési Tervekben. Látható tehát, hogy a dokumentumok és a gyakorlat között hangsúlybeli eltérések tapasztalhatók.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83063">
    <w:multiLevelType w:val="hybridMultilevel"/>
    <w:lvl w:ilvl="0" w:tplc="83118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83063">
    <w:abstractNumId w:val="33683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819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