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ASZTALOS EMESE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Tarjányi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Verses regény - műfajtörténeti kiegészítések (Egy terminus technicus kialakulása a XIX. században)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magyar ’verses regény’ terminus technicus kialakulását vizsgálja a 19. század folyamán, amely fogalmat a műfaj- és recepciótörténet eddig magától értetődő, problémamentes szakkifejezésnek tekintett. E műfajmegjelölés története valójában komplikált szerzői és befogadói reflexiók, hosszas oszcillációs folyamat eredménye, jelen kutatás így az 1830-as évektől kíséri figyelemmel az új művészi forma nevének születését, majd elterjedését, kanonizálódását, intézményesülését a magyar irodalomtörténetben. A tanulmány alapvető filológiai feltárásokkal szolgál, közli a ’verses regény’ szintagma első megjelenését, de olyan elfeledett kritikai megjegyzéseket is napvilágra hoz, mint Petrichevich Horváth Lázáré az 1840-es évekből. A műfaj első, általános érvényű definíciói szempontjából is alapvető, azonban eddig nem hangsúlyozott forrásokat mutat fel.</w:t>
      </w:r>
      <w:r>
        <w:rPr>
          <w:color w:val="000000"/>
          <w:sz w:val="24"/>
          <w:szCs w:val="24"/>
        </w:rPr>
        <w:br/>
        <w:t xml:space="preserve">A tanulmány emellett a textuális elemzések számára is fontos adalékokat nyújthat, a különböző korábbi műfajelnevezések mint transztextuális jelzések kitűntetett szerepet kaphatnak a kortárs magyar verses regények szempontjából, és az egyes művek szövegcentrikus elemzése felől is. A dolgozat a műfajiság általános kérdéseit is érinti, konklúzióként a műfaji olvasás kontextuális és textuális elemzéseket ötvöző, épp ezért innovatív technikáját hangsúlyozza. A ’verses regény’ kifejezés látszólag antagonisztikusan elváló műfajokat egyesít, e vizsgálódás során tehát tetten érhető a hagyományos irodalmi műfajokat folyton felülíró, az irodalmi határterületeket felmutató diskurzus.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08196">
    <w:multiLevelType w:val="hybridMultilevel"/>
    <w:lvl w:ilvl="0" w:tplc="51934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08196">
    <w:abstractNumId w:val="334081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97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