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VIOLETTA VÁMOS</w:t>
            </w:r>
          </w:p>
          <w:p w:rsidR="00C275A3" w:rsidRDefault="00A96AEC" w:rsidP="00C275A3">
            <w:pPr>
              <w:pStyle w:val="Hallgatokepzes"/>
            </w:pPr>
            <w:r>
              <w:t>Hungarian grammar and literature</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Alinka Ajkay PhD</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Bucolic poems of Mihály Vörösmarty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bucolic poetry in the Hungarian literature is an illustrious genre. It has been presented since the renaissance ages: in the poetry of Balassi, Faludi, Zrínyi and Radnóti it is a dominant genre too. In my essay I make an attempt to introduce Mihály Vörösmarty’s bucolic poetry.</w:t>
      </w:r>
      <w:r>
        <w:rPr>
          <w:color w:val="000000"/>
          <w:sz w:val="24"/>
          <w:szCs w:val="24"/>
        </w:rPr>
        <w:br/>
        <w:t xml:space="preserve">Vörösmarty is the greatest Hungarian romantic poet and in his early poetry he presented the bucolic poetry. He lived on the verge of two periods: between the classical and the romantic period of poetry. During his studies he met the greatest Hungarian classic poets (Berzsenyi, Ányos, Virág, Kazinczy and Csokonai) but his poetry is more than that.</w:t>
      </w:r>
      <w:r>
        <w:rPr>
          <w:color w:val="000000"/>
          <w:sz w:val="24"/>
          <w:szCs w:val="24"/>
        </w:rPr>
        <w:br/>
        <w:t xml:space="preserve">The bucolic poetry in the world literature is an illoustrious genre from the antiquities from Theokritos through Vergil to Tasso. The characters of the bucolic poetry are shepherds, and it takes place on the land of the golden ages called Arcadia.</w:t>
      </w:r>
      <w:r>
        <w:rPr>
          <w:color w:val="000000"/>
          <w:sz w:val="24"/>
          <w:szCs w:val="24"/>
        </w:rPr>
        <w:br/>
        <w:t xml:space="preserve">With Vörösmarty’s poetry the romanticism came into the Hungarian literature and he had 15 bucolic poems. I would like presenting about these whether they are bucolic poems and presenting the career of this valuable genre.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72385">
    <w:multiLevelType w:val="hybridMultilevel"/>
    <w:lvl w:ilvl="0" w:tplc="22480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72385">
    <w:abstractNumId w:val="72572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743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