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JUDIT EPRESI</w:t>
            </w:r>
          </w:p>
          <w:p w:rsidR="00C275A3" w:rsidRDefault="00A96AEC" w:rsidP="00C275A3">
            <w:pPr>
              <w:pStyle w:val="Hallgatokepzes"/>
            </w:pPr>
            <w:r>
              <w:t>Scandinavian studies</w:t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Ildikó Annus</w:t>
            </w:r>
          </w:p>
          <w:p w:rsidR="00DB4822" w:rsidRDefault="00DB4822" w:rsidP="00E11062">
            <w:pPr>
              <w:pStyle w:val="Konzulensek"/>
            </w:pPr>
            <w:r w:rsidRPr="00DB4822">
              <w:t>head of library, deputy lecturer,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Alliance of Northern Europe: advantages and challenges of the Nordic co-operation today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aim of this discussion is to define and describe the Nordic region and the partnerships of the Northern European countries. In the first part of my essay I will demonstrate the overview of the common cultural, social and historical background of the Nordic countries and point out the connection points which can be described as a link between the Nordic countries besides the economic factors.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will show some examples which will illustrate the efforts of these countries made to bild a Nordic Union throughout the history and how these efforts gave an ideological base to the intensive, institutionalized cooperation between the Nordic countries which was strengthened from the 1950's. I will also discuss whether the Nordic region can be considered more than a regional cooperation from different perspectives: a geopolitical, a European as well as from a wider, international perspective.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the second part of my essay I will further demonstrate the different foreign political strategies, the Nordic countries choose during the Cold War and demonstrated how the European integration affected the cooperation in the Northern sub-region of Europe. At the end of my paper I summarize my observations and discuss future prosprects of the different areas of the Nordic cooperation.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986376">
    <w:multiLevelType w:val="hybridMultilevel"/>
    <w:lvl w:ilvl="0" w:tplc="916477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986376">
    <w:abstractNumId w:val="6698637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51055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