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MOLNÁR</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Novák</w:t>
            </w:r>
          </w:p>
          <w:p w:rsidR="00DB4822" w:rsidRDefault="00DB4822" w:rsidP="00E11062">
            <w:pPr>
              <w:pStyle w:val="Konzulensek"/>
            </w:pPr>
            <w:r w:rsidRPr="00DB4822">
              <w:t>  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first English settlers and the native Americans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which title is „The first English settlers and the native Americans”, is about a less known theme in Hungary. It is the story of Roanoke, the England’s very first settlement in the new world. Before the foundation, an expedition visited the arena at 1584, to found the perfect place for the settlement. The colony existed between 1585 and maybe 1590. We are not sure about the date of the end of the colony, because 1590 only the date of the detection that the settlers left the colony.</w:t>
      </w:r>
      <w:r>
        <w:rPr>
          <w:color w:val="000000"/>
          <w:sz w:val="24"/>
          <w:szCs w:val="24"/>
        </w:rPr>
        <w:br/>
        <w:t xml:space="preserve">I investigated a three years long period from the history of the colony; this is the period between 1584 and 1586. It is because I think that at that duration happened the most important events, which determinate the fate and success of the colony, and led to it’s abandonment.</w:t>
      </w:r>
      <w:r>
        <w:rPr>
          <w:color w:val="000000"/>
          <w:sz w:val="24"/>
          <w:szCs w:val="24"/>
        </w:rPr>
        <w:br/>
        <w:t xml:space="preserve">In my study, I used the works of the members of the expeditions. Two of writings are official reports from Arthur Barlowe and Ralph Lane to Walter Raleigh, the third is the general description of John Hariot, about Virginia, illustrated by John White, for public use. All of them were publicised by Richard Hakluyt, after a decade of the events.</w:t>
      </w:r>
      <w:r>
        <w:rPr>
          <w:color w:val="000000"/>
          <w:sz w:val="24"/>
          <w:szCs w:val="24"/>
        </w:rPr>
        <w:br/>
        <w:t xml:space="preserve">From them, and using the general works about colonialism and about relations of previously unknown civilizations and first contact of civilizations, I collected reasons, why the native-English relations went wrong. These reasons are not always mentioned, or sometimes completely missing from the works published about Roanoke.</w:t>
      </w:r>
      <w:r>
        <w:rPr>
          <w:color w:val="000000"/>
          <w:sz w:val="24"/>
          <w:szCs w:val="24"/>
        </w:rPr>
        <w:br/>
        <w:t xml:space="preserve">My most important points are about the differences of the cultures, religions and identities of the two sides. The conflicts they caused led to the failure of the colony. I also examined the experiences of the settlers and their leaders had from the past about to living with people from different culture, because it was, as I think, also a major reason.</w:t>
      </w:r>
      <w:r>
        <w:rPr>
          <w:color w:val="000000"/>
          <w:sz w:val="24"/>
          <w:szCs w:val="24"/>
        </w:rPr>
        <w:br/>
        <w:t xml:space="preserve">At the end, I summarised the main reasons, and shortly what was different in the latest colonies, how their policy toward the natives changed. And I also described, what differences was between the members and the leaders of the new voyages and settlements, as I think it was a key, and an important border line between success and failure.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86013">
    <w:multiLevelType w:val="hybridMultilevel"/>
    <w:lvl w:ilvl="0" w:tplc="80346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86013">
    <w:abstractNumId w:val="78086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183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