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KEPES ROZÁLIA VERA</w:t>
            </w:r>
          </w:p>
          <w:p w:rsidR="00C275A3" w:rsidRDefault="00A96AEC" w:rsidP="00C275A3">
            <w:pPr>
              <w:pStyle w:val="Hallgatokepzes"/>
            </w:pPr>
            <w:r>
              <w:t>Alkalmazott Közgazdaságtan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Hubert János</w:t>
            </w:r>
          </w:p>
          <w:p w:rsidR="00DB4822" w:rsidRDefault="00DB4822" w:rsidP="00E11062">
            <w:pPr>
              <w:pStyle w:val="Konzulensek"/>
            </w:pPr>
            <w:r w:rsidRPr="00DB4822">
              <w:t>tud. munkatárs, ELTE TÁTK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Saving the Lemmings - Testing and Analyzing Social Norms From a Behavioral Economics Viewpoint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célja, hogy bemutassa, hogyan lehet társadalmi normákkal pozitív gazdasági és társadalmi változást előidézni. A Social Norms Marketing (SNM) módszer alapján egy kísérletet végeztem, mely az amerikai diákok körében elterjedt teljesítmény-fokozó gyógyszerrekkel kapcsolatos normákat teszteli.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SNM alapja, hogy az emberek követni akarják az általuk észlelt társadalmi normákat, amiket azonban sokszor rosszul mérnek fel – ezt nevezik pluralizmus ignoranciának (PI). A SNM szerint az olyan esetekben amikor az emberek túlbecsülik egy nem-kívánatos norma elterjedtségét (pl. az adócsalásét), akkor az igazi, kívánatos társadalmi norma reklámozása a jó irányba változtathatja a viselkedést.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 connecticuti Trinity College-ba járó diákok vényköteles serkentőkkel való visszaélését vizsgálta. Az ADHD-s betegeknek készített vényköteles serkentőket sok diák koncentráció-növelő és kikapcsolódási célból szedi. A kérdőív-alapú hatástanulmány, melyet 58 diák töltött ki, négy hipotézist tesztelt: (1) van-e PI (túlbecslik-e a diákok a gyógyszervisszaélések gyakoriságát és támogatottságát); (2) befolyásolja-e a diák gyógyszer-fogyasztását, hogy a többiek között elterjedtnek és támogatottnak látja a visszaélést; (3) magasabb-e a PI és a gyógyszervisszaélések száma a fraternity tagok között; (4) lecsökkentheti-e egy egyszeri SNM beavatkozás a PI-t és a fogyasztást.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eredmények szerint a diákok túlbecsülték a gyógyszervisszaélések gyakoriságát és támogatottságát is. A kutatás alapján az ADHD gyógyszer kipróbálására szignifikánsan hat, hogy mit gondol a diák arról, hogy a többiek hány százaléka próbálta már a szert: aki 10%-kal többre becsüli a kipróbálási rátát, az önmaga 13.8%-kal nagyobb eséllyel próbálja ki, cet. par. További szignifikáns változó, hogy a diák támogatja-e a gyógyszerszedést, illetve hogy mennyit bulizik; a fraternity tagság viszont nem szignifikáns. A beavatkozással a PI-t sikerült lecsökkenteni, a gyógyszerszedési hajlamra azonban nem egyértelmű a hatás, mivel a második kérdőív akadémiailag megterhelőbb időszakban került lekérdezésre, mint az első.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konkluziója, hogy már egy egyszerű SNM kampánnyal is csökkenthető a pluralizmus ignorancia; annak megállapítására viszont, hogy ezzel csökkenthető-e az ADHD gyógyszerekkel való visszaélés, további kutatások szükségesek. A jövőbeni tanulmányok felkutathatnának más területeket is, amikre alkalmazható lenne a SNM módszer.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032966">
    <w:multiLevelType w:val="hybridMultilevel"/>
    <w:lvl w:ilvl="0" w:tplc="289969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032966">
    <w:abstractNumId w:val="8303296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8899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