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BAGÓ BENCE</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FÖLDES TAMÁS ANDREI</w:t>
            </w:r>
          </w:p>
          <w:p w:rsidR="00DB4822" w:rsidRDefault="00C275A3" w:rsidP="004D7940">
            <w:pPr>
              <w:pStyle w:val="Hallgatokepzes"/>
            </w:pPr>
            <w:r>
              <w:t>Pszichológia</w:t>
            </w:r>
            <w:r w:rsidR="00A96AEC">
              <w:br/>
              <w:t>BA, 5.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RÁCZ GYÖRGY</w:t>
            </w:r>
          </w:p>
          <w:p w:rsidR="00C275A3" w:rsidRDefault="00A96AEC" w:rsidP="00C275A3">
            <w:pPr>
              <w:pStyle w:val="Hallgatokepzes"/>
            </w:pPr>
            <w:r>
              <w:t>Pszichológia</w:t>
            </w:r>
            <w:r>
              <w:br/>
            </w:r>
            <w:r w:rsidR="00E77B23">
              <w:t>BA, 3.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SZÖLLŐSI ABA</w:t>
            </w:r>
          </w:p>
          <w:p w:rsidR="00DB4822" w:rsidRDefault="00C275A3" w:rsidP="004D7940">
            <w:pPr>
              <w:pStyle w:val="Hallgatokepzes"/>
            </w:pPr>
            <w:r>
              <w:t>Pszichológia</w:t>
            </w:r>
            <w:r w:rsidR="00A96AEC">
              <w:br/>
              <w:t>BA,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Pedagógiai és Pszichológiai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r w:rsidR="00DB4822" w:rsidTr="00DB4822">
        <w:tc>
          <w:tcPr>
            <w:tcW w:w="9854" w:type="dxa"/>
          </w:tcPr>
          <w:p w:rsidR="00DB4822" w:rsidRPr="00DB4822" w:rsidRDefault="00DB4822" w:rsidP="004D7940">
            <w:pPr>
              <w:pStyle w:val="Konzulensek"/>
            </w:pPr>
            <w:r w:rsidRPr="00DB4822">
              <w:t>Aczél Balázs</w:t>
            </w:r>
          </w:p>
          <w:p w:rsidR="00DB4822" w:rsidRDefault="00DB4822" w:rsidP="00E11062">
            <w:pPr>
              <w:pStyle w:val="Konzulensek"/>
            </w:pPr>
            <w:r w:rsidRPr="00DB4822">
              <w:t>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döntéshozatali torzítások mérésének módszertana.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Idői nyomás alatt, vagy kevés közvetlen információ birtokában az ember döntései során hajlamos intuíciójára hagyatkozni. Az intuitívan meghozott döntések rendkívül hatékonyok tudnak lenni, azonban néha tévutakra vezethetnek. Az elmúlt évtizedekben a kutatók feltérképezték az intuitív tévedések számos fajtáját, azonban sok esetben ezek csak csoportok között voltak kimutathatóak, illetve kutatások különböző feladattípusokkal mérték az egyes torzításokat, és emiatt a torzítások összehasonlíthatatlanná váltak. Kutatásunk céljai ezen torzítások egyénenkénti feltérképezése, kritikus jellegű döntési helyzetekre adaptálva. Jelen munka egy olyan általunk létrehozott, új mérőeszközről számol be, mely kísérletet tesz ezen módszertani kihívások megoldására.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34431">
    <w:multiLevelType w:val="hybridMultilevel"/>
    <w:lvl w:ilvl="0" w:tplc="28027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34431">
    <w:abstractNumId w:val="85034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6692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