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VARGA</w:t>
            </w:r>
          </w:p>
          <w:p w:rsidR="00C275A3" w:rsidRDefault="00A96AEC" w:rsidP="00C275A3">
            <w:pPr>
              <w:pStyle w:val="Hallgatokepzes"/>
            </w:pPr>
            <w:r>
              <w:t>English Language Pedagogy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Halápi, PhD.</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"...and action" - Developing Skills with the Help of Films in the EFL Classroom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paper investigates a relevant issue in the area of language teaching, namely, the development of skills with the help of feature films in the EFL classroom. Two research questions are attempted to answer as follows: Which skills can be developed with the help of feature films? What kind of tasks are suitable for skills development with the help of films? In order to facilitate finding answers to these questions, a qualitative research study was carried out. One particular film – namely, “Mickey Blue Eyes” – was broadcasted to a group of sixteen intermediate-level, seventeen-year-old students at a secondary school in the centre of Budapest with the purpose of developing their skills of listening, reading, speaking, and writing. Students were observed during nine consecutive English lessons and they were also asked to fill in a qualitative questionnaire. The findings demonstrate that all the four skills of listening, reading, speaking, and writing are possible to develop with one single feature film. Furthermore, they also provide evidence about the fact that comprehension questions, cooperative tasks, imaginative exercises, and tasks building on students’ personal opinion are suitable for skills development with the help of films.</w:t>
      </w:r>
    </w:p>
    <w:p>
      <w:pPr>
        <w:pBdr/>
        <w:spacing w:before="240" w:after="240" w:line="240" w:lineRule="auto"/>
        <w:ind w:left="0" w:right="0"/>
        <w:jc w:val="left"/>
      </w:pPr>
      <w:r>
        <w:rPr>
          <w:color w:val="000000"/>
          <w:sz w:val="24"/>
          <w:szCs w:val="24"/>
        </w:rPr>
        <w:t xml:space="preserve">Keywords: skills development, feature films, EFL classroom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65090">
    <w:multiLevelType w:val="hybridMultilevel"/>
    <w:lvl w:ilvl="0" w:tplc="12505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65090">
    <w:abstractNumId w:val="96465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7352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