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ZOLTÁN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Trohák Attila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Autóbuszok CAN üzenetforgalmának szimulálása távdiagnosztikai szűrőalgoritmusok fejlesztése céljából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járművek diagnosztizálása fontos dolog és egyre elterjedtebb, mert ezzel gyorsan megállapítható az egyes részegységek hibás működése, ez felgyorsítja és hatékonyabbá teszi a karbantartási folyamatokat. Ide tartozik a hibakeresés és a hibaelhárítás mellett a járművek gondozására és javítására vonatkozó tanácsadás is. A távdiagnosztika a hagyományos diagnosztikai eljárások telekommunikációs eszközökkel való támogatása, azaz jelen esetben azt jelenti, hogy a jármű és a diagnosztikát végző személy távol van egymástól. Az On-Board (fedélzeti) diagnosztika szerepe, hogy a járművek alrendszereit menetközben folyamatosan felügyelhetjük, ezért a távdiagnosztizáláshoz mindenképpen vezeték nélküli kommunikációs hálózatot kell választanunk. A hálózattal szemben támasztott legfontosabb követelmény a teljes rendelkezésre állás és a lefedettség. Ma Magyarországon csak a GSM hálózat felel meg ezeknek az elvárásoknak, ami 99 százalékos lefedettséget biztosít. Az adatátvitel a GSM hálózaton GPRS technológia segítségével oldható meg.</w:t>
      </w:r>
      <w:r>
        <w:rPr>
          <w:color w:val="000000"/>
          <w:sz w:val="24"/>
          <w:szCs w:val="24"/>
        </w:rPr>
        <w:br/>
        <w:t xml:space="preserve">A járművek belső hálózata különböző, két csoportba oszthatóak. Én a közepes és nagy teljesítményű járművekkel foglalkozom, ugyanis az egyes vállalatoknak a flottaüzemeltetés, logisztika, személyszállítás területén ilyen járműből lehet sok, és a távdiagnosztizálásukkal növekedne a járművek megbízhatósága, a meghibásodott járművek gyorsan és egyszerűen diagnosztizálhatóvá válnak a telephelyről, ahonnan a szerelők a problémára felkészülten, a megfelelő felszerelések birtokában indulhatnak a jármű javítására, mentésére. A jármű belső CAN kommunikációs rendszerének a sebessége sokkal nagyobb, mint ami elérhető a GPRS technológia segítségével, ezért valamilyen szűrési eljárást kell alkalmaznunk, hogy megoldható legyen a távolból való diagnosztizálás.</w:t>
      </w:r>
      <w:r>
        <w:rPr>
          <w:color w:val="000000"/>
          <w:sz w:val="24"/>
          <w:szCs w:val="24"/>
        </w:rPr>
        <w:br/>
        <w:t xml:space="preserve">A közepes és nagy teljesítményű járművek közül az autóbuszok távdiagnosztizálását vizsgáltam. Mivel nem tudok folyamatosan hozzáférni egy autóbuszhoz, szimuláció segítségével állítom elő a belső CAN hálózatának üzenetforgalmát. A szimulációt több autóbuszon végzett mérésre alapozva készítettem el. Ezáltal a kidolgozott szűrőalgoritmusok működése és a használatuk által elért adatmennyiségek elemzése, összehasonlítása megvalósítható.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68029">
    <w:multiLevelType w:val="hybridMultilevel"/>
    <w:lvl w:ilvl="0" w:tplc="91149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68029">
    <w:abstractNumId w:val="719680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8027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