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MOLNAR</w:t>
            </w:r>
          </w:p>
          <w:p w:rsidR="00C275A3" w:rsidRDefault="00A96AEC" w:rsidP="00C275A3">
            <w:pPr>
              <w:pStyle w:val="Hallgatokepzes"/>
            </w:pPr>
            <w:r>
              <w:t>Tourusm and catering</w:t>
            </w:r>
            <w:r>
              <w:br/>
            </w:r>
            <w:r w:rsidR="00E77B23">
              <w:t>BA, 7. semester</w:t>
            </w:r>
          </w:p>
          <w:p w:rsidR="00C265CE" w:rsidRPr="009E5FF1" w:rsidRDefault="00E77B23" w:rsidP="00C275A3">
            <w:pPr>
              <w:pStyle w:val="Hallgatokepzes"/>
              <w:rPr>
                <w:b/>
                <w:caps/>
              </w:rPr>
            </w:pPr>
            <w:r>
              <w:t>University of Pécs</w:t>
            </w:r>
            <w:r w:rsidR="00C275A3">
              <w:br/>
            </w:r>
            <w:r w:rsidR="00DB4822">
              <w:t>Faculty of Illyés Gyula</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Huszi PhD</w:t>
            </w:r>
          </w:p>
          <w:p w:rsidR="00DB4822" w:rsidRDefault="00DB4822" w:rsidP="00E11062">
            <w:pPr>
              <w:pStyle w:val="Konzulensek"/>
            </w:pPr>
            <w:r w:rsidRPr="00DB4822">
              <w:t>associate professore, PTE IFK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impression of festivaltourism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impression of festivaltourism</w:t>
      </w:r>
    </w:p>
    <w:p>
      <w:pPr>
        <w:pBdr/>
        <w:spacing w:before="240" w:after="240" w:line="240" w:lineRule="auto"/>
        <w:ind w:left="0" w:right="0"/>
        <w:jc w:val="left"/>
      </w:pPr>
      <w:r>
        <w:rPr>
          <w:color w:val="000000"/>
          <w:sz w:val="24"/>
          <w:szCs w:val="24"/>
        </w:rPr>
        <w:t xml:space="preserve">Andras Molnar, Tourism and catering, BA</w:t>
      </w:r>
    </w:p>
    <w:p>
      <w:pPr>
        <w:pBdr/>
        <w:spacing w:before="240" w:after="240" w:line="240" w:lineRule="auto"/>
        <w:ind w:left="0" w:right="0"/>
        <w:jc w:val="left"/>
      </w:pPr>
      <w:r>
        <w:rPr>
          <w:color w:val="000000"/>
          <w:sz w:val="24"/>
          <w:szCs w:val="24"/>
        </w:rPr>
        <w:t xml:space="preserve">Pécsi Tudományegyetem Illyés Gyula Kar</w:t>
      </w:r>
    </w:p>
    <w:p>
      <w:pPr>
        <w:pBdr/>
        <w:spacing w:before="240" w:after="240" w:line="240" w:lineRule="auto"/>
        <w:ind w:left="0" w:right="0"/>
        <w:jc w:val="left"/>
      </w:pPr>
      <w:r>
        <w:rPr>
          <w:color w:val="000000"/>
          <w:sz w:val="24"/>
          <w:szCs w:val="24"/>
        </w:rPr>
        <w:t xml:space="preserve">Supervisor</w:t>
      </w:r>
    </w:p>
    <w:p>
      <w:pPr>
        <w:pBdr/>
        <w:spacing w:before="240" w:after="240" w:line="240" w:lineRule="auto"/>
        <w:ind w:left="0" w:right="0"/>
        <w:jc w:val="left"/>
      </w:pPr>
      <w:r>
        <w:rPr>
          <w:color w:val="000000"/>
          <w:sz w:val="24"/>
          <w:szCs w:val="24"/>
        </w:rPr>
        <w:t xml:space="preserve">Dr. Zsolt Huszti associate professor, PTE-IGYK</w:t>
      </w:r>
    </w:p>
    <w:p>
      <w:pPr>
        <w:pBdr/>
        <w:spacing w:before="240" w:after="240" w:line="240" w:lineRule="auto"/>
        <w:ind w:left="0" w:right="0"/>
        <w:jc w:val="left"/>
      </w:pPr>
      <w:r>
        <w:rPr>
          <w:color w:val="000000"/>
          <w:sz w:val="24"/>
          <w:szCs w:val="24"/>
        </w:rPr>
        <w:t xml:space="preserve">Tourism reached it’s today's global level through long centuries, which still can not be regarded as the final state. We can notice a continuous development at almost every point of the world, there is no stagnation. This steady increase originates from the diversity of tourismsectors. From all over the world, there are a lot of trips and journeys at different times to various destinations. Travelers can easily find the right program for pleasure and leisure.</w:t>
      </w:r>
    </w:p>
    <w:p>
      <w:pPr>
        <w:pBdr/>
        <w:spacing w:before="240" w:after="240" w:line="240" w:lineRule="auto"/>
        <w:ind w:left="0" w:right="0"/>
        <w:jc w:val="left"/>
      </w:pPr>
      <w:r>
        <w:rPr>
          <w:color w:val="000000"/>
          <w:sz w:val="24"/>
          <w:szCs w:val="24"/>
        </w:rPr>
        <w:t xml:space="preserve">The aim of my research is to provide a relatively easily comprehensible, but thorough study of the festival tourism. The goal includes a situation, when a layman wants to pick up easily understandable, though useful information. However, I wanted to create a complex thesis that stands its ground in the professional world.</w:t>
      </w:r>
    </w:p>
    <w:p>
      <w:pPr>
        <w:pBdr/>
        <w:spacing w:before="240" w:after="240" w:line="240" w:lineRule="auto"/>
        <w:ind w:left="0" w:right="0"/>
        <w:jc w:val="left"/>
      </w:pPr>
      <w:r>
        <w:rPr>
          <w:color w:val="000000"/>
          <w:sz w:val="24"/>
          <w:szCs w:val="24"/>
        </w:rPr>
        <w:t xml:space="preserve">My thesis deals with festival tourism and its impacts, as a major part of the tourism industry. We can find out what kind of events and changes had to take place, in order for the tourism to reach its present state of development, to evolve the modern shaped festival tourism. The social, environmental, and economical impacts of festival tourism are examined in the thesis. We can find out basic information in connection with festival visitors that will help them to understand the mechanism of decision- making, thereby facilitating the organization of a successful festival. Environmental studies have been made from the perspective of sustainable tourism ​​. Nowadays sustainability plays more and more important role, not only in tourism, but also in the entire global economy, and therefore I considered it very necessary to put emphasis on the perspective of those which were involved. From the all kinds of observed effects, the economic impact of tourist festivals is the most important, because tourism can play an important role in the economy of the country. The festival tourism is easy to develop, and it can play an important role in tourism as a whole. However, it should be remembered that the researches are based on specific festivals and festival tourismis extremely diverse. </w:t>
      </w:r>
      <w:r>
        <w:rPr>
          <w:color w:val="000000"/>
          <w:sz w:val="24"/>
          <w:szCs w:val="24"/>
        </w:rPr>
        <w:br/>
        <w:t xml:space="preserve">I hope that I can create a meaningful work that draws attention to the importance and conscious development of festival tourism. The tourism industry is very productive, so the invested energy can be returned several times.</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206608">
    <w:multiLevelType w:val="hybridMultilevel"/>
    <w:lvl w:ilvl="0" w:tplc="846634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206608">
    <w:abstractNumId w:val="182066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66873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