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VIVIEN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nőiesség dicsérete. "Új" társadalmi mozgalom: az antifeminizmus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antifeminizmus, mint társadalmi mozgalom. Ezen belül is leginkább a család védelmével és a férfi-nő kapcsolatokkal foglalkozok. Fontos szerepet tölt be az instabilitás korában a biztonság keresése és megteremtése. Azért nevezem „új” társadalmi mozgalomnak, mert a posztmodern korban lett releváns ez az új, konzervatív nézet. Hiszen, a nők már kiharcolták a férfi női egyenlőséget, egyenjogúságot a törvény előtt.</w:t>
      </w:r>
      <w:r>
        <w:rPr>
          <w:color w:val="000000"/>
          <w:sz w:val="24"/>
          <w:szCs w:val="24"/>
        </w:rPr>
        <w:br/>
        <w:t xml:space="preserve">Alapul szolgált az írásomban a klasszikus modell, amit a vallás és néhány filozófus gondolatával határolok le (például: Arisztotelész, Kant). Az emberek gondolkodására ez olyan nagy hatással volt, hogy teljesen átvették ezeket a párkapcsolati mintákat és ez évezredeken keresztül működött. A férfit és a nőt alapvető nemi jellegzetességeik miatt tekintették más „feladatokra” hivatottnak. Majd a feminizmus megjelenésével a nők elkezdtek „férfiasodni”, és különböző társadalmi-gazdasági kényszerek miatt munkába kellett állniuk. A család ekkor a második helyre szorult vissza. Mára ez a folyamat már ott tart, hogy minden nőnek dolgoznia kell, és a karriert kell előtérbe helyezni. Az antifeminizmus olyan konzervatív nézeteket vall, amelyek szeretnék visszaterelni a nőket a család biztonságához.</w:t>
      </w:r>
      <w:r>
        <w:rPr>
          <w:color w:val="000000"/>
          <w:sz w:val="24"/>
          <w:szCs w:val="24"/>
        </w:rPr>
        <w:br/>
        <w:t xml:space="preserve">Az antifeminista érveket saját gondolataimmal, és szerzőkön keresztül mutatom be a dolgozatomban. A témában kevesebb szakirodalom található, mint a feminizmus témakörében, de ezek közül is ezt a társadalomelméleti fogalmat a legjobban bemutatókat emeltem ki. Illetve gyűjtöttem néhány megtörtént esetet is, amiben megmutatkozik a feminizmus és az antifeminizmus képviselői közötti ellentét, olykor éles vita. Ezekből a történetekből is jól kivehető a feministák néha agresszívebb viselkedése, az antifeministák nyugodtabb inkább visszafogottabb érvelése.</w:t>
      </w:r>
      <w:r>
        <w:rPr>
          <w:color w:val="000000"/>
          <w:sz w:val="24"/>
          <w:szCs w:val="24"/>
        </w:rPr>
        <w:br/>
        <w:t xml:space="preserve">Dolgozatom célja az volt, hogy bemutassam az antifeminizmust, mint társadalmi mozgalmat és ismertessem relevanciáját a posztmodern korban. Egyfajta lehetőséget és megoldást kínálva azon nők számára, akik felismerték, hogy a túlzott férfiasodás negatív következményekkel is járhat. A jövőre nézve azt a következtetés vonhatom le, hogy mind a feminizmus, mind pedig az antifeminizmus jelen van, jelen lesz a társadalomban, mert a nőknek kell egy eszme, egy érv, egy érték, ami mellett kiállhatnak, de kérdés marad, hogy vajon melyik lesz majd erősebben jelen. Egyelőre mindkettő mellett szólnak érvek.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38020">
    <w:multiLevelType w:val="hybridMultilevel"/>
    <w:lvl w:ilvl="0" w:tplc="78793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38020">
    <w:abstractNumId w:val="98738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84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