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BUS</w:t>
            </w:r>
          </w:p>
          <w:p w:rsidR="00C275A3" w:rsidRDefault="00A96AEC" w:rsidP="00C275A3">
            <w:pPr>
              <w:pStyle w:val="Hallgatokepzes"/>
            </w:pPr>
            <w:r>
              <w:t>Hungarian teacher - Syllabus developer teacher</w:t>
            </w:r>
            <w:r>
              <w:br/>
            </w:r>
            <w:r w:rsidR="00E77B23">
              <w:t>MA, 10.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Erzsebet Korom</w:t>
            </w:r>
          </w:p>
          <w:p w:rsidR="00DB4822" w:rsidRDefault="00DB4822" w:rsidP="00E11062">
            <w:pPr>
              <w:pStyle w:val="Konzulensek"/>
            </w:pPr>
            <w:r w:rsidRPr="00DB4822">
              <w:t>docent,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problem-based teaching/learning and its application on the fields of humanities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instructional method of problem-based learning is a response, among others, to acquire the new types of skills and abilities of our rapidly developing world, and to upgrade then continually. It targets not only problem-solving thinking, but also social skills, critical thinking and self-directed learning. In recent decades, the method of problem-based learning has been used primarily in science education, in teaching mathematics and in engineering education. However, in the case of humanities its developmental potentials are still untapped in Hungary. The study investigates the foundations of problem-based learning as regards its learning theory and history. Based on a review of the relevant international and Hungarian literature, the most important characteristics and applications of the method are introduced, the interpretations of problem-based learning goals are demonstrated, and the empirical findings on its efficiency are discussed. After giving a general overview, the study examines the application of problem-based learning in a relatively neglected area, in teaching mother tongue communication and literature. With many examples from public and higher education, the study confirms that these areas are suitable for the application of problem-based learning. The paper discusses the methodological aspects of problem-based learning, for instance the questions of the organisation of learning, monitoring and assessment. The extensive literature review and the international examples and experiences can serve as a starting point for recognising, testing and evaluating the method nationwide.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60887">
    <w:multiLevelType w:val="hybridMultilevel"/>
    <w:lvl w:ilvl="0" w:tplc="37039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60887">
    <w:abstractNumId w:val="31360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503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