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MICZÁN VIVIEN</w:t>
            </w:r>
          </w:p>
          <w:p w:rsidR="00C275A3" w:rsidRDefault="00A96AEC" w:rsidP="00C275A3">
            <w:pPr>
              <w:pStyle w:val="Hallgatokepzes"/>
            </w:pPr>
            <w:r>
              <w:t>molekuláris bionika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Információs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Mátyus Péter</w:t>
            </w:r>
          </w:p>
          <w:p w:rsidR="00DB4822" w:rsidRDefault="00DB4822" w:rsidP="00E11062">
            <w:pPr>
              <w:pStyle w:val="Konzulensek"/>
            </w:pPr>
            <w:r w:rsidRPr="00DB4822">
              <w:t>Intézetigazgató,  Semmelweis Egyetem Szerves Vegytani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CYP-gyógyszermetabolizmus in silico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gyógyszer terápiás hatását a hatóanyag ADME tulajdonságai (abszorpciója, disztribúciója, metabolizmusa és exkréciója) döntően befolyásolják. Különösen az in vivo mérések költséges és időigényes volta illetve az in vitro mérések kisebb áteresztő-képessége miatt merült fel az igény e tulajdonságoknak gyors és olcsó in silico becslésére. Ezeknek teljesítőképességét azonban gondosan kell vizsgálni széleskörű alkalmazásuk előtt.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citokróm P450 enzimcsalád körülbelül 20 tagja játszik szerepet a xenobiotikumok metabolizmusában emberben. A mi vizsgálatunk a három leggyakoribb altípusnak, a CYP 2C9-nek, 2D6-nak és 3A4-nek a vizsgálatára összpontosít, melynek során jelenleg ismert in silico módszerek teljesítményének becslésével valamint esetleges új módszerek fejlesztésével foglalkoztunk az ezen enzimek katalizálta biotranszformációs reakciók regiokémiájának becslése érdekében.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i) Az egyik célunk a CYP450 enzimcsalád választott tagjainak és 30 gyógyszermolekula kölcsönhatásának in silico vizsgálata volt, melynek során három különböző módszert hasonlítottunk össze a metabolizmus helyének meghatározása szempontjából. Az egyik a Schrödinger programcsalád Maestro ‘Site of Metabolism’ modulja volt, mely egy egyszerű ligandum alapú szabadenergia módszert kombinál indukált illesztésű dokkolással. A további két vizsgált program a kvantumkémiai számításokat használó SMARTCyp és az atom-alapú leírók számolásán valamint empirikus adatbázison nyugvó ADMET Predictor voltak.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ii) Ezen kívül vizsgáltuk, hogy a határ-elektronpályák koefficienseinek ismerete alkalmas-e annak előrejelzésére, hogy a vegyület mely atomja reaktív a citokróm-mediálta reakciókban. E célból kvantumkémiai számításokat végeztünk szemiempirikus módszerrel (PM3).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iii) Az eredményeket szisztematikusan összevetettük a kísérleti adatokkal, és elemeztük a módszerek megbízhatóságát. Megállapítottuk, hogy az i) pontban említett módszerek átlagosan 80%-os teljesítményt nyújtottak, emellett statisztikai paramétereikben különböztek. Kiemelkedő, hogy a Schrödinger program Site of Metabolism moduljával általában a kísérleti adatokkal jól egyező eredményeket kaptunk a regiokémiáról. A HOMO-koefficiensek általánosságban nem mutattak korrelációt a kísérletileg igazolt metabolizmus helyekkel, ám aromás hidroxilezési reakciók esetén egyes esetekben helyesen becsülték a reakció helyét.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regiokémia becslésére további vizsgálatokat tervezünk a reakciók során képződő gyökök stabilitásvizsgálatának felhasználásával.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922777">
    <w:multiLevelType w:val="hybridMultilevel"/>
    <w:lvl w:ilvl="0" w:tplc="616376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922777">
    <w:abstractNumId w:val="169227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7648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