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GALBA CSILLA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Brachmann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Helyzet alapú keresés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bárhol elérhető web és GPS alapú keresési eljárást megvalósítását tárgyalom mobil eszközökre. Az általam alkalmazott keresés a hagyományos kereséstől eltérően a keresési paramétereken kívül tartalmaz egy földrajzi pozíciót is, ezért helyzet alapú keresésnek hívják. A helyfüggetlen mobil kereséssel személyre szabott és földrajzi relevanciára alapuló keresési eredményeket kapunk.</w:t>
      </w:r>
      <w:r>
        <w:rPr>
          <w:color w:val="000000"/>
          <w:sz w:val="24"/>
          <w:szCs w:val="24"/>
        </w:rPr>
        <w:br/>
        <w:t xml:space="preserve">A webes információ tömeg növekedésével, és az információ értékének változásával a megszokott keresők, mint a Google, Yahoo, MSN Live a keresési találatok sokaságát nyújtja a felhasználó számára, ám, ezek jelentős része irreleváns információkat tartalmaz</w:t>
      </w:r>
      <w:r>
        <w:rPr>
          <w:color w:val="000000"/>
          <w:sz w:val="24"/>
          <w:szCs w:val="24"/>
        </w:rPr>
        <w:br/>
        <w:t xml:space="preserve">Példának okáért, ha Nagyatádon tartózkodunk éppen, és egy keresőbe az alábbi kulcsszavat írjuk be:</w:t>
      </w:r>
      <w:r>
        <w:rPr>
          <w:color w:val="000000"/>
          <w:sz w:val="24"/>
          <w:szCs w:val="24"/>
        </w:rPr>
        <w:br/>
        <w:t xml:space="preserve">„FIFA”</w:t>
      </w:r>
      <w:r>
        <w:rPr>
          <w:color w:val="000000"/>
          <w:sz w:val="24"/>
          <w:szCs w:val="24"/>
        </w:rPr>
        <w:br/>
        <w:t xml:space="preserve">Akkor sok egyéb, nem a nagyatádi FIFA nevezetű vendéglátó egységet tartalmazó találatot kapunk. Pedig tulajdonképpen azokra a találatokra nem vagyunk kíváncsiak, tehát nem releváns információk számunkra.</w:t>
      </w:r>
      <w:r>
        <w:rPr>
          <w:color w:val="000000"/>
          <w:sz w:val="24"/>
          <w:szCs w:val="24"/>
        </w:rPr>
        <w:br/>
        <w:t xml:space="preserve">Éppen ezért van szükség egy olyan keresési eljárás megvalósítására, amely a mai keresési igényeknek megfelelően gyors és átlátható keresési eredményt ad.</w:t>
      </w:r>
      <w:r>
        <w:rPr>
          <w:color w:val="000000"/>
          <w:sz w:val="24"/>
          <w:szCs w:val="24"/>
        </w:rPr>
        <w:br/>
        <w:t xml:space="preserve">Célom, egy olyan mobil alkalmazás megvalósításához szükséges eszközök és módszerek ismertetése, és integrálása, ami lehetővé teszi, hogy az alkalmazást használó a keresési találatokhoz navigációs funkciót is társíthasson, hogy ezt a mindennapokban is hasznosnak találja.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36833">
    <w:multiLevelType w:val="hybridMultilevel"/>
    <w:lvl w:ilvl="0" w:tplc="67958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36833">
    <w:abstractNumId w:val="96336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087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