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TÜNDE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Némethné Dr. Sóvágó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Kerezsi János</w:t>
            </w:r>
          </w:p>
          <w:p w:rsidR="00DB4822" w:rsidRDefault="00DB4822" w:rsidP="00E11062">
            <w:pPr>
              <w:pStyle w:val="Konzulensek"/>
            </w:pPr>
            <w:r w:rsidRPr="00DB4822">
              <w:t>főművezető,  Tiszai Vegyi Kombinát NyRt.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vegyipari benzin sűrűségének hőmérsékletfüggése a komponens-összetétel figyelembe vételével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„gőzkrakkoláson” alapuló olefingyártás technológiájában a kemencébe bevezetésre kerülő alapanyagok vízgőz jelenlétében, magas hőmérsékleten hőbomlást szenvednek és gyökös mechanizmussal alacsonyabb szénatomszámú szénhidrogén komponensekre bomlanak. A technológia elsődleges célja az etilén és propilén előállítása. Az olefingyártás során keletkező főtermékek mennyiségét-, ill. azok termék-összetételbeli arányát az üzemeltetési paramétereken túl (pl.: reakcióidő, hőmérséklet, kemence-geometria, stb.) számos további tényező befolyásolja. Az alapanyagok nagy része a kőolaj-finomítókból érkezik az olefingyárakba, amelyek közül legnagyobb mennyiségben felhasznált termék a vegyipari benzin, meghatározott tartományon belül változó sűrűséggel és komponens-összetétellel. Az optimális termékarány eléréséhez is nagyon fontos az alapanyagok minőségének ismerete. A petrolkémiai iparban a minőségellenőrzésre alkalmazott egyik makroszkopikus fizikai tulajdonság a sűrűség, amelynek mérését az üzemek laboratóriumai rutinszerűen végzik. Az ipari gyakorlatban azonban nem számolnak a csővezetéken beérkező és tartályokban tárolt vegyipari benzin sűrűségének szezonálisan alakuló hőmérsékletfüggésével.</w:t>
      </w:r>
      <w:r>
        <w:rPr>
          <w:color w:val="000000"/>
          <w:sz w:val="24"/>
          <w:szCs w:val="24"/>
        </w:rPr>
        <w:br/>
        <w:t xml:space="preserve">TDK dolgozatom ehhez kapcsolódóan a vegyipari benzin eredetének és minőségi jellemzőinek, ill. minőségvizsgálati módszereinek bemutatásán túlmenően a rendelkezésemre bocsájtott 21 darab minta sűrűségének háromféle módszerrel történő mérési eredményeit tartalmazza. Ezekből a mintákból elvégeztem a 15 és 40 °C közötti hőmérsékletfüggés meghatározását is, ami alapján empirikus összefüggést állapítottam meg a sűrűség hőmérsékletfüggésére vonatkozóan. Ez nagy segítségül szolgál a jövőben a vegyipari benzin pontos mennyiségének elszámolása szempontjából is. További vizsgálataim tárgyát képezte a vegyipari benzin komponens-összetételének elemzése, és annak a sűrűségre gyakorolt hatása is. Ebből a célból gázkromatográfiás mérési módszerrel vizsgáltam a már fentebb említett mintákat. A kromatogramokat kiértékelve összefüggéseket tártam fel a vegyipari benzinben található komponensek mennyisége és a sűrűség alakulása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68038">
    <w:multiLevelType w:val="hybridMultilevel"/>
    <w:lvl w:ilvl="0" w:tplc="14022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68038">
    <w:abstractNumId w:val="914680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745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