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CZIRJÁK ZSUZSA</w:t>
            </w:r>
          </w:p>
          <w:p w:rsidR="00C275A3" w:rsidRDefault="00A96AEC" w:rsidP="00C275A3">
            <w:pPr>
              <w:pStyle w:val="Hallgatokepzes"/>
            </w:pPr>
            <w:r>
              <w:t>konduktor 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Mozgássérültek Pető András Nevelőképző és Nevelőintézete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Henriett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MPANNI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 fejlesztő hatásának vizsgálata sajátos nevelési igényű óvodás korúak körében. A vers hatása a fonológiai tudatosságra.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fonológiai tudatosság az olvasástanulás alapját képezi,ezt kutatások bizonyítják (pl. szótagokat, hangokat kiemelni, más szótagokkal, hangokkal helyettesíteni, a szótagok, hangok sorrendjét megváltoztatni). Fejlődésével (Goswami, 2002; Gillon, 2004) és fejlesztésével (Kurtz, 2010) kapcsolatban számos nemzetközi és hazai vizsgálat készült. Jordanidisz (2009) 4-6 évesekkel végzett kutatásai rávilágítottak a rímképzés szignifikáns fejlődésére, amelyet a vers alapjául szolgáló ritmus segít, s ez hatással lehet a fonológiai tudatosságuk fejlődésére is.</w:t>
      </w:r>
      <w:r>
        <w:rPr>
          <w:color w:val="000000"/>
          <w:sz w:val="24"/>
          <w:szCs w:val="24"/>
        </w:rPr>
        <w:br/>
        <w:t xml:space="preserve">     A kutatásom fő kérdése: az általam összeállított versgyakorlatok célzottan fejlesztik-e a fonológiai tudatosságot az integrált és a szegregált óvodai csoportokban? Az első hipotézisem, hogy az előteszthez képest szignifikáns eredmény mutatható ki a csoportok fonológiai tudatosságának fejlődése során a rímképzés, a szótagizoláció és -szintézis valamint a szavak fonémákra bontása során, a vers hatásainak következtében. A második hipotézisem, hogy különbség mutatható ki az integrált és a szegregált óvodai csoportoknál különös tekintettel a szótag izoláció és szintézis fejlődésére.</w:t>
      </w:r>
      <w:r>
        <w:rPr>
          <w:color w:val="000000"/>
          <w:sz w:val="24"/>
          <w:szCs w:val="24"/>
        </w:rPr>
        <w:br/>
        <w:t xml:space="preserve">     Egy kutatást mutatok be, amelyben az általam összeállított versgyakorlatokat végeztem el egy integrált óvodai csoportban, illetve a Pető Intézet szegregált óvodai csoportjában. A mérés 6 alkalommal 15 percben történt a csoportokban. Az adatok feldolgozása a szavak ejtésének számszerű összesítésén alapult; kvalitatív módszere a jegyzőkönyvek dokumentum-elemzése és a pedagógusokkal elvégzett interjúk feldolgozása, kvantitatív módszere az elő- és utóteszten elért eredmények különbségvizsgálata.</w:t>
      </w:r>
      <w:r>
        <w:rPr>
          <w:color w:val="000000"/>
          <w:sz w:val="24"/>
          <w:szCs w:val="24"/>
        </w:rPr>
        <w:br/>
        <w:t xml:space="preserve">     Az előteszt során a csoportok 100%-os eredményt értek el a magánhangzó-kiemelés területén, ami feltehetőleg a rendszeres, e célra irányuló fejlesztés hatására ért el kimagasló fonológiai tudatossági szintet. A fejlesztő program során a csoportok hasonló eredményekkel végeztek; a legnagyobb fejlődést a rímek képzése, valamint a szótagizoláció és -szintézis során érték el. Az eredmények tükrében meggyőződésem, hogy a két terület (a vers és a fonológiai tudatosság) összekapcsolása sikeresen és eredményesen fejleszti az óvodáskorú gyermekek fonológiai tudatosságát, azon belül is a szótagizolációt, a szintézist és a rímképzést, amennyiben legalább heti rendszerességgel megtörténik a fonológiai tudatosság ezen részterületeire tervezett versgyakorlatok alkalmazása az óvodai csoportokban.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68274">
    <w:multiLevelType w:val="hybridMultilevel"/>
    <w:lvl w:ilvl="0" w:tplc="59886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68274">
    <w:abstractNumId w:val="30268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518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