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SÁRVÁRI KATALIN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Veres Gyöngyvér Tünde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Jancsó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prekondicionálás szerepe a pneumoperitoneum okozta káros oxidatív hatások kivédésében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Laparoszkópos műtétek során szén-dioxid pneumoperitoneumot alkalmaznak, melynek hatására megemelkedik az intraabdominális nyomás. Ez a hasüregi szervek hipoperfúziójához vezet, ami elősegíti a reaktív oxigén származékok (ROS) és gyulladásos citokinek felszaporodását, melyek a posztoperatív időszakban károsítják a szervezetet, hátráltathatják a felépülést. Megvizsgáltuk, hogy alacsony nyomáson történő rövid ischemiás epizódok alkalmazásával csökkenthetők-e ezek az ártalmak.</w:t>
      </w:r>
      <w:r>
        <w:rPr>
          <w:color w:val="000000"/>
          <w:sz w:val="24"/>
          <w:szCs w:val="24"/>
        </w:rPr>
        <w:br/>
        <w:t xml:space="preserve">Módszerek: A vizsgálatok elvégzéséhez 50 db nőstény Wistar patkányt használtunk. A pneumoperitoneumot minden esetben transzvaginalisan hoztuk létre Veress tű segítségével. Az állatokat 5 csoportba osztottuk (n=10): I. csoport: áloperált; II. csoport: pneumoperitoneum 5 Hgmm nyomáson 60 percig; III. csoport: prekondicionálás 5 Hgmm-en (5 perc inszufláció, majd 5 perc deszufláció), majd pneumoperitoneum 60 percig; IV. csoport: pneumoperitoneum 10 Hgmm nyomáson 60 percig; V. csoport: prekondicionálás 10 Hgmm-en (5 perc inszufláció, 5 perc deszufláció), majd pneumoperitoneum 10 Hgmm nyomáson 60 percig. A műtét után 2 órával az állatok szívéből vért vettünk. A mintákból oxidatív stressz markerek szintjét határoztuk meg. Ezek: a lipidperoxidációt jelző malondialdehid (MDA), redukált glutation (GSH), szulfhidril csoport (SH-) koncentrációja és az endogén antioxidáns szuperoxid-dizmutáz (SOD) aktivitása.</w:t>
      </w:r>
      <w:r>
        <w:rPr>
          <w:color w:val="000000"/>
          <w:sz w:val="24"/>
          <w:szCs w:val="24"/>
        </w:rPr>
        <w:br/>
        <w:t xml:space="preserve">Eredmények: Az MDA koncentrációja szignifikánsan magasabb, a GSH koncentrációja szignifikánsan alacsonyabb volt az áloperált csoportokhoz képest, míg az SH- koncentrációja esetében nem figyeltünk meg különbséget. SOD enzim: a 10 Hgmm nyomású pneumoperitoneum szignifikánsan nagyobb károsodást okozott az 5 Hgmm-hez képest, valamint 10 Hgmm-en való precondicionálás során szignifikánsan emelkedett a SOD aktivitásának értéke a sima transvaginális 10 Hgmm-es pneumoperitoneumhoz képest.</w:t>
      </w:r>
      <w:r>
        <w:rPr>
          <w:color w:val="000000"/>
          <w:sz w:val="24"/>
          <w:szCs w:val="24"/>
        </w:rPr>
        <w:br/>
        <w:t xml:space="preserve">Következés: Eredményeink alapján a pneumoperitoneum, vagyis a megnövekedett intraabdominalis nyomás oxidatív stresszt indukál, melynek mértéke függ az alkalmazott nyomás nagyságától. Az alacsony nyomáson történő prekondicionálás csökkenti a pneumoperitoneum káros oxidatív hatásait, de további vizsgálatok szükségesek a felmerült kérdések tisztázására.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891018">
    <w:multiLevelType w:val="hybridMultilevel"/>
    <w:lvl w:ilvl="0" w:tplc="595635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891018">
    <w:abstractNumId w:val="188910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722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