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SZÉL EDIT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Erős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Hartmann Petra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Poliolok antiirritáns és gyulladáscsökkentő hatása irritatív kontakt dermatitiszben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glicerol antiirritáns és hidratáló hatása jól ismert. Korábbi vizsgálatok alapján feltételezhető, hogy a hasonló kémiai szerkezetű xilitol is kivédi az irritációt. Célunk volt, hogy megvizsgáljuk: 1. a glicerol és a xilitol antiirritáns hatását 2. az alkalmazásukat kísérő mikrokeringési változásokat 3. a poliolok hatásának koncentrációfüggését.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Altatott, szőrtelen SKH-1 hím egerek hátán bőrredőt alakítottunk ki, amit két szimmetrikus titán lemezzel rögzítettünk. Az egyik oldalon kör alakú sebet hoztunk létre a mikrokeringés vizsgálatához. A bőrredő másik oldalán nátrium-laurilszulfát 5%-os vizes oldatával váltottuk ki a lokális irritációt. Két csoportban az irritánst együtt alkalmaztuk a glicerol 5%-os, illetve 10%-os vizes oldatával, további két csoportot pedig az irritáns mellett a glicerol oldatokkal ekvivalens ozmolaritású (8,26% és 16,52%) xilitol oldatokkal kezeltünk (n=6 csoportonként, az oldatok mennyisége kezelésenként 120-120µl). A kontroll csoportot desztillált vízzel kezeltük. Az expozíciós idő (3 óra) elteltével megmértük a transzepidermális vízvesztést (TEWL) és szövetmintákat vettünk. Intravitális videomikroszkóppal megvizsgáltuk az akut gyulladás mikrokeringési paramétere</w:t>
      </w:r>
      <w:r>
        <w:rPr>
          <w:color w:val="000000"/>
          <w:sz w:val="24"/>
          <w:szCs w:val="24"/>
        </w:rPr>
        <w:t xml:space="preserve">it: a leukocita adhéziót és a véráramlási sebességet a kapillárisokban. Az eredményeket Kruskal-Wallis- és Dunn-próbákkal értékeltük.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TEWL növekedését a 10%-os glicerol és az azonos ozmolaritású xilitol oldat eredményesen védte ki. A szövettani metszeteken az epidermis vastagságát a poliolok minden koncentrációban jelentősen növelték a kontrollhoz képest, a granuláris sejtréteg kiszélesedését pedig magasabb poliol koncentrációk hatására figyeltük meg. A poliolok - az 5%-os glicerol oldat kivételével - mérsékelték a limfocitainfiltrációt az epidermisben. Az irritáns hatására kialakuló kapilláris véráramlási sebesség fokozódást és a leukocita kitapadást a xilitol mindkét koncentrációban, a glicerol pedig magasabb koncentrációban tudta megakadályozni.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poliolok koncentrációfüggő módon stabilizálták az epidermális barriert, hatékony antiirritánsok és gyulladáscsökkentők. A koncentrációfüggés és a hatásmechanizmus részletes magyarázatához további kísérletek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48600">
    <w:multiLevelType w:val="hybridMultilevel"/>
    <w:lvl w:ilvl="0" w:tplc="28258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48600">
    <w:abstractNumId w:val="199486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893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