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RICZU ALEXANDRA</w:t>
            </w:r>
          </w:p>
          <w:p w:rsidR="00C275A3" w:rsidRDefault="00A96AEC" w:rsidP="00C275A3">
            <w:pPr>
              <w:pStyle w:val="Hallgatokepzes"/>
            </w:pPr>
            <w:r>
              <w:t>belgyógyász</w:t>
            </w:r>
            <w:r>
              <w:br/>
            </w:r>
            <w:r w:rsidR="00E77B23">
              <w:t>Osztatlan, 8.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Barta Csaba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TNF-alpha gén promoter polimorfizmusának szerepe a Tourette-szindróma kialakulásában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Tourette-szindróma (TS) egy gyermekkorban kialakuló neuropszichiátriai zavar, melyet motoros, illetve vokális tic-ek jellemeznek. A TS etiológiája nem tisztázott, hátterében részben környezeti, részben komplex genetikai faktorokat feltételeznek. A kórkép patomechanizmusban korábban a Streptococcus fertőzések kapcsán megjelenő gyulladásos, illetve autoimmun faktorok szerepe is felmerült.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Vizsgálatainkba 5 európai országból származó (magyar, olasz, lengyel, görög, albán), n=163 családi triót, illetve n=298 TS-ban érintett beteget, valamint 534 egészséges kontrollt vontunk be. A DNS minták genotipizálása során a dopamin</w:t>
      </w:r>
      <w:r>
        <w:rPr>
          <w:color w:val="000000"/>
          <w:sz w:val="24"/>
          <w:szCs w:val="24"/>
        </w:rPr>
        <w:br/>
        <w:t xml:space="preserve">D4-es receptor (DRD4) gén 3. exonjának 48 bázispáros hosszúság-polimorfizmusát (VNTR) hagyományos polimeráz láncreakció (PCR) és agaróz gélelektroforézis segítségével, a TNF-α gén promoterének -308-as polimorfizmusát (rs1800629) pedig TaqMan próbák alkalmazásával, real time-PCR-rel határoztuk meg.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Szignifikáns asszociációt mutattunk ki a TNF-α gén promoter -308-as polimorfizmusának G allélje és a Tourette-szindróma között (p=0,001). A DRD4 gén 3. exon VNTR genotípus eloszlásában nem találtunk szignifikáns különbséget a beteg, illetve a kontroll minta között.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Következtetések: A fehérvérsejteken túlmenően, a központi idegrendszerben a mikroglia által is termelődik TNF-α, melynek mennyiségét a promoterben talalható különböző polimorfizmusok, beleértve a -308-ast is, befolyásolhatják. Vizsgálataink alapján feltételezhető, hogy a TNF-α genetikai variációjának szerepe lehet a Tourette-szindróma kialakulásában. Elképzelhető, hogy a polimorfizmus hatása a post-streptococcalis gyulladásos és autoimmun reakció befolyásolásán keresztül valósul meg.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Támogatók: Tourette Syndrome Genetics South Eastern European Initiative projekt COST Action (BM0905): European Network for the Study of Gilles de la Tourette Syndrome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2195787">
    <w:multiLevelType w:val="hybridMultilevel"/>
    <w:lvl w:ilvl="0" w:tplc="872534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2195787">
    <w:abstractNumId w:val="8219578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891115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