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BACHORECZ MÁTYÁSNÉ</w:t>
            </w:r>
          </w:p>
          <w:p w:rsidR="00C275A3" w:rsidRDefault="00A96AEC" w:rsidP="00C275A3">
            <w:pPr>
              <w:pStyle w:val="Hallgatokepzes"/>
            </w:pPr>
            <w:r>
              <w:t>egészségügyi gondozás és prevenció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SZEMES ZSÓFIA</w:t>
            </w:r>
          </w:p>
          <w:p w:rsidR="00DB4822" w:rsidRDefault="00C275A3" w:rsidP="004D7940">
            <w:pPr>
              <w:pStyle w:val="Hallgatokepzes"/>
            </w:pPr>
            <w:r>
              <w:t>egészségügyi gondozás és prevenció</w:t>
            </w:r>
            <w:r w:rsidR="00A96AEC">
              <w:br/>
              <w:t>BSc, 7.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Egészségtudományi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TALABÉR JÚLIA</w:t>
            </w:r>
          </w:p>
          <w:p w:rsidR="00C275A3" w:rsidRDefault="00A96AEC" w:rsidP="00C275A3">
            <w:pPr>
              <w:pStyle w:val="Hallgatokepzes"/>
            </w:pPr>
            <w:r>
              <w:t>egészségügyi gondozás és prevenció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Nagyné dr. Baji Ildikó</w:t>
            </w:r>
          </w:p>
          <w:p w:rsidR="00DB4822" w:rsidRDefault="00DB4822" w:rsidP="009763E0">
            <w:pPr>
              <w:pStyle w:val="Konzulensektitulus"/>
            </w:pPr>
            <w:r w:rsidRPr="00DB4822">
              <w:t>f. docens, SE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Mesterséges megtermékenyítés hatása a várandósok mentális problémáira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nők életében az egyik legfontosabb időszak a gyermekvállalás, amely még nagyobb hangsúlyt kap, ha a teherbeeséshez a szülők valamilyen művi megtermékenyítési módszerhez kénytelenek folyamodni. A WHO adatai szerint a mesterséges megtermékenyítések száma egyre nő, a fejlett nyugati országokban már a párok 20 %-át érinti. A várandósság előtt a mesterséges megtermékenyítési eljárások miatt átélt stressz okozta hangulatzavar fennmaradhat a terhesség ideje alatt, és így rizikót jelent többek között postpartum depresszióra, preeklampsziára, a szülés kapcsán alacsony születési súlyra, bár ebben a tekintetben a szakirodalom nincs egységes állásponton (Monti és mtsai. 2009,Vilska és mtsai 2009).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Minta: 2012. október 1. és 2013. augusztus 31 között 987 várandóst vizsgáltunk a Semmelweis Egyetem I. számú Szülészeti és Nőgyógyászati Klinikáján önkitöltős kérdőívek segítségével.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Módszer: EPDS teszttel a depressziós tüneteket, Spielberger skálával a szorongás szintjét, és a WHO QoL-Bref kérdőívvel életminőségüket mértük fel. A szociodemográfiai adatok összegyűjtéséhez egy általunk összeállított kérdőívet használtunk.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987 várandós közül 100 köszönheti mesterséges megtermékenyítésnek terhességét, ezek közel fele (47%) ikerterhes, átlagéletkora 35 év, az átlagos terhességi hét 32 volt. A mesterséges megtermékenyítésen átesett várandósok 20,8%-nak volt klinikai szintű depressziója, a szorongás szintje 8,9%-nál volt magas, mely közel azonos a spontán fogant terhességek esetében talált értékekkel.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Következtetések: A mesterséges megtermékenyítés során létrejött terhességek esetében a mentális eltérések előfordulása nem mutat különbséget a spontán fogant terhességek mentális problémáinak gyakoriságától.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078985">
    <w:multiLevelType w:val="hybridMultilevel"/>
    <w:lvl w:ilvl="0" w:tplc="485209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078985">
    <w:abstractNumId w:val="2907898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73396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