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JÓZSEF HARANGOZÓ</w:t>
            </w:r>
          </w:p>
          <w:p w:rsidR="00C275A3" w:rsidRDefault="00A96AEC" w:rsidP="00C275A3">
            <w:pPr>
              <w:pStyle w:val="Hallgatokepzes"/>
            </w:pPr>
            <w:r>
              <w:t>CAD-CAM-CNC</w:t>
            </w:r>
            <w:r>
              <w:br/>
            </w:r>
            <w:r w:rsidR="00E77B23">
              <w:t>BSc, 9. semester</w:t>
            </w:r>
          </w:p>
          <w:p w:rsidR="00C265CE" w:rsidRPr="009E5FF1" w:rsidRDefault="00E77B23" w:rsidP="00C275A3">
            <w:pPr>
              <w:pStyle w:val="Hallgatokepzes"/>
              <w:rPr>
                <w:b/>
                <w:caps/>
              </w:rPr>
            </w:pPr>
            <w:r>
              <w:t>Óbuda University</w:t>
            </w:r>
            <w:r w:rsidR="00C275A3">
              <w:br/>
            </w:r>
            <w:r w:rsidR="00DB4822">
              <w:t>Donát Bánki Faculty of Mechanical and Safety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Viktor Gonda</w:t>
            </w:r>
          </w:p>
          <w:p w:rsidR="00DB4822" w:rsidRDefault="00DB4822" w:rsidP="00E11062">
            <w:pPr>
              <w:pStyle w:val="Konzulensek"/>
            </w:pPr>
            <w:r w:rsidRPr="00DB4822">
              <w:t>Associate professor, OE BGK</w:t>
            </w:r>
          </w:p>
        </w:tc>
      </w:tr>
      <w:tr w:rsidR="00DB4822" w:rsidTr="00DB4822">
        <w:tc>
          <w:tcPr>
            <w:tcW w:w="9854" w:type="dxa"/>
          </w:tcPr>
          <w:p w:rsidR="00DB4822" w:rsidRPr="00DB4822" w:rsidRDefault="00DB4822" w:rsidP="004D7940">
            <w:pPr>
              <w:pStyle w:val="Konzulensek"/>
            </w:pPr>
            <w:r w:rsidRPr="00DB4822">
              <w:t>János Kuti</w:t>
            </w:r>
          </w:p>
          <w:p w:rsidR="00DB4822" w:rsidRDefault="00DB4822" w:rsidP="00E11062">
            <w:pPr>
              <w:pStyle w:val="Konzulensek"/>
            </w:pPr>
            <w:r w:rsidRPr="00DB4822">
              <w:t>HSZI director, OE BGK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Finite element analisys of thermic processes in welded joints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numerical designing technologies of today’s industrial design and manufacturing practice are increasingly coming into use in construction processes of products using welded joints. During various welding procedures in the material complex thermic procedures take place. The distribution of these thermal influences is unequal, continuously changes in function of time and place. With use of finite element method I managed to set up a parametric model, with that I can approach substantive circumstances of thermic processes with decent punctuality.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0891338">
    <w:multiLevelType w:val="hybridMultilevel"/>
    <w:lvl w:ilvl="0" w:tplc="7505371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0891338">
    <w:abstractNumId w:val="5089133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0051892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