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TIBORCZ LÍVIA</w:t>
            </w:r>
          </w:p>
          <w:p w:rsidR="00C275A3" w:rsidRDefault="00A96AEC" w:rsidP="00C275A3">
            <w:pPr>
              <w:pStyle w:val="Hallgatokepzes"/>
            </w:pPr>
            <w:r>
              <w:t>Energetikai mérnöki 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Aszódi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Swirl típusú keverőrács áramlásra gyakorolt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nukleáris energetikában a folyamatos fejlesztések a gazdaságosabb és a biztonságosabb üzem elérésére törekednek. A fejlesztéseket megalapozó elemzések közül a fűtőelem-köteg hűtésére használt közeg áramlási jellemzőinek és hőmérséklet-eloszlásának meghatározása mindig is nagy jelentőséggel bírt. Az utóbbi időben a CFD (Computational Fluid Dynamics) kódokat egyre szélesebb körben alkalmazzák az említett területen is. Az egyik alkalmazás a fűtőelem-pálcák rögzítésére használt távtartórácsok áramlási folyamatokra gyakorolt hatásának vizsgálata.</w:t>
      </w:r>
      <w:r>
        <w:rPr>
          <w:color w:val="000000"/>
          <w:sz w:val="24"/>
          <w:szCs w:val="24"/>
        </w:rPr>
        <w:br/>
        <w:t xml:space="preserve">Az üzemanyag-kazettákban a pálcák pozicionálására használt távtartórácsok keverőfülekkel való ellátása a nyugati PWR-ekben (Pressurized Water Reactor) már ma is elterjedt. A kazettákban kialakuló termohidraulikai folyamatok vizsgálatához és a keverőfülek tervezéséhez nélkülözhetetlen azok áramlásra gyakorolt hatásának meghatározása. Egy az OECD NEA (Organization for Economic Co-operation and Development, Nuclear Energy Agency) által meghirdetett nemzetközi kutatás keretei között a résztvevők két különböző geometriájú távtartórács áramlásra gyakorolt hatását vizsgálták CFD kódokkal. Az egyik az ún. swirl típusú keverőrács volt, melynek vizsgálatával foglalkoztam. Ezen rács minden rácspontjában négy-négy különböző orientációjú keverőfül található.</w:t>
      </w:r>
      <w:r>
        <w:rPr>
          <w:color w:val="000000"/>
          <w:sz w:val="24"/>
          <w:szCs w:val="24"/>
        </w:rPr>
        <w:br/>
        <w:t xml:space="preserve">A dolgozat a korábbi TDK munkámban és szakdolgozatomban végzett munka folytatása. Jelen munkában új CFD elemzést végeztem SAS (Scale Adaptive Simulation) szimuláció alkalmazásával, amely alkalmas a kialakuló örvénystruktúrák felbontására. A számítás célja pontosabb kép alkotása a swirl típusú keverőrács áramlásra gyakorolt hatásáról. Az új, illetve a már meglévő számítási eredményeket összehasonlítottam nemrégiben közzétett mérési adatokkal. A szimuláció során korábbi TDK dolgozatom eredményeit, mint belépő peremfeltételt használtam fel. Eredményeimet több nemzetközi fórumon is bemutattam.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07274">
    <w:multiLevelType w:val="hybridMultilevel"/>
    <w:lvl w:ilvl="0" w:tplc="89550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07274">
    <w:abstractNumId w:val="86207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306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