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KISS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Attila 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Reductive and weakly reductive closures of congruences on semigroups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semigroup S is called a left (right) reductive semigroup if, for every element a,b ∈ S, the assumption "xa = xb (ax = bx) holds for all x ∈ S" implies a = b. If S is both left and right reductive, then S is said to be reductive. If, for every elements a,b ∈ S, the assumption "xa = xb and ax = bx hold for all x ∈ S" implies a = b, then S is said to be weakly reductive. Clearly a reductive semigroup is also weakly reductive. A congruence ρ  on a semigroup S is called a (left, right, weakly) reductive congruence, if the factor semigroup S/ρ  is (left, right, weakly) reductive.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[5] Attil Nagy introduced a new congruence for an arbitrary congruence ρ of a semigroup S: (using the notation of the present paper rather then the original) the congruence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sz w:val="24"/>
          <w:szCs w:val="24"/>
        </w:rPr>
        <w:t xml:space="preserve"> is defined by: a ρ</w:t>
      </w:r>
      <w:r>
        <w:rPr>
          <w:color w:val="000000"/>
          <w:position w:val="-4"/>
          <w:sz w:val="21"/>
          <w:szCs w:val="21"/>
          <w:vertAlign w:val="subscript"/>
        </w:rPr>
        <w:t xml:space="preserve">l </w:t>
      </w:r>
      <w:r>
        <w:rPr>
          <w:color w:val="000000"/>
          <w:sz w:val="24"/>
          <w:szCs w:val="24"/>
        </w:rPr>
        <w:t xml:space="preserve">b for some a,b ∈ S, if and only if ∀x∈S: xa ρ xb. Then a sequence of congruences on S was introduced, where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0</w:t>
      </w:r>
      <w:r>
        <w:rPr>
          <w:color w:val="000000"/>
          <w:sz w:val="24"/>
          <w:szCs w:val="24"/>
        </w:rPr>
        <w:t xml:space="preserve"> = ρ and, for an arbitrary non-negative integer n :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n+1</w:t>
      </w:r>
      <w:r>
        <w:rPr>
          <w:color w:val="000000"/>
          <w:sz w:val="24"/>
          <w:szCs w:val="24"/>
        </w:rPr>
        <w:t xml:space="preserve"> = (ρ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)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sz w:val="24"/>
          <w:szCs w:val="24"/>
        </w:rPr>
        <w:t xml:space="preserve">. It was proved in [5] that for an arbitrary semigroup S, there exists a non-negative integer n such that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= lrc(ι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(denoting the identity and the universal relations on S respectively and lrc(ρ) denotes the least left reductive congruence on S containing ρ) if and only if S is an ideal extension of a left zero semigroup by a nilpotent semigroup.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extended these investigations to reductive and weakly reductive congruences.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expanded our inventory with the congruences 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i</w:t>
      </w:r>
      <w:r>
        <w:rPr>
          <w:color w:val="000000"/>
          <w:position w:val="-4"/>
          <w:sz w:val="21"/>
          <w:szCs w:val="21"/>
        </w:rPr>
        <w:t xml:space="preserve">,r</w:t>
      </w:r>
      <w:r>
        <w:rPr>
          <w:color w:val="000000"/>
          <w:position w:val="4"/>
          <w:sz w:val="19"/>
          <w:szCs w:val="19"/>
          <w:vertAlign w:val="superscript"/>
        </w:rPr>
        <w:t xml:space="preserve">j</w:t>
      </w:r>
      <w:r>
        <w:rPr>
          <w:color w:val="000000"/>
          <w:sz w:val="24"/>
          <w:szCs w:val="24"/>
        </w:rPr>
        <w:t xml:space="preserve"> = {(a,b) ∈ S×S : (xay,xby) ∈ ρ(∀x ∈ S</w:t>
      </w:r>
      <w:r>
        <w:rPr>
          <w:color w:val="000000"/>
          <w:position w:val="4"/>
          <w:sz w:val="21"/>
          <w:szCs w:val="21"/>
          <w:vertAlign w:val="superscript"/>
        </w:rPr>
        <w:t xml:space="preserve">i</w:t>
      </w:r>
      <w:r>
        <w:rPr>
          <w:color w:val="000000"/>
          <w:sz w:val="24"/>
          <w:szCs w:val="24"/>
        </w:rPr>
        <w:t xml:space="preserve">,y ∈ S</w:t>
      </w:r>
      <w:r>
        <w:rPr>
          <w:color w:val="000000"/>
          <w:position w:val="4"/>
          <w:sz w:val="21"/>
          <w:szCs w:val="21"/>
          <w:vertAlign w:val="superscript"/>
        </w:rPr>
        <w:t xml:space="preserve">j</w:t>
      </w:r>
      <w:r>
        <w:rPr>
          <w:color w:val="000000"/>
          <w:sz w:val="24"/>
          <w:szCs w:val="24"/>
        </w:rPr>
        <w:t xml:space="preserve">)} for some non-negative integers i and j, and ρ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=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93600"/>
            <wp:docPr id="35372092" name="name154e5e09f5e2bf" descr="imgtmp_25506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5506_int_1.gif"/>
                    <pic:cNvPicPr/>
                  </pic:nvPicPr>
                  <pic:blipFill>
                    <a:blip r:embed="rId154e5e09f5e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ρ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i</w:t>
      </w:r>
      <w:r>
        <w:rPr>
          <w:color w:val="000000"/>
          <w:position w:val="-4"/>
          <w:sz w:val="21"/>
          <w:szCs w:val="21"/>
        </w:rPr>
        <w:t xml:space="preserve">,r</w:t>
      </w:r>
      <w:r>
        <w:rPr>
          <w:color w:val="000000"/>
          <w:position w:val="4"/>
          <w:sz w:val="19"/>
          <w:szCs w:val="19"/>
          <w:vertAlign w:val="superscript"/>
        </w:rPr>
        <w:t xml:space="preserve">n-i</w:t>
      </w:r>
      <w:r>
        <w:rPr>
          <w:color w:val="000000"/>
          <w:sz w:val="24"/>
          <w:szCs w:val="24"/>
        </w:rPr>
        <w:t xml:space="preserve">  (i=0, 1 ... n) for some non-negative integer n. I proved that, for an arbitrary semigroup S, there exists a non-negative integer n with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w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 = wrc(ι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(where wrc(ρ) is the least weakly reductive congruence on S containing ρ) if and only if S is a nilpotent semigroup.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I investigated reductive congruences of semigroups. I proved that for an arbitrary semigroup S, there exists a non-negative integer n with 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l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position w:val="-4"/>
          <w:sz w:val="21"/>
          <w:szCs w:val="21"/>
        </w:rPr>
        <w:t xml:space="preserve">,r</w:t>
      </w:r>
      <w:r>
        <w:rPr>
          <w:color w:val="000000"/>
          <w:position w:val="4"/>
          <w:sz w:val="19"/>
          <w:szCs w:val="19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= rc(ι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) = ω</w:t>
      </w:r>
      <w:r>
        <w:rPr>
          <w:color w:val="000000"/>
          <w:position w:val="-4"/>
          <w:sz w:val="21"/>
          <w:szCs w:val="21"/>
          <w:vertAlign w:val="subscript"/>
        </w:rPr>
        <w:t xml:space="preserve">S</w:t>
      </w:r>
      <w:r>
        <w:rPr>
          <w:color w:val="000000"/>
          <w:sz w:val="24"/>
          <w:szCs w:val="24"/>
        </w:rPr>
        <w:t xml:space="preserve"> if and only if S is an ideal extension of a rectangular band by a nilpotent semigroup.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943848">
    <w:multiLevelType w:val="hybridMultilevel"/>
    <w:lvl w:ilvl="0" w:tplc="97539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943848">
    <w:abstractNumId w:val="539438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845290" Type="http://schemas.openxmlformats.org/officeDocument/2006/relationships/numbering" Target="numbering.xml"/><Relationship Id="rId154e5e09f5e263" Type="http://schemas.openxmlformats.org/officeDocument/2006/relationships/image" Target="media/imgrId154e5e09f5e26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