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FERENC</w:t>
            </w:r>
          </w:p>
          <w:p w:rsidR="00C275A3" w:rsidRDefault="00A96AEC" w:rsidP="00C275A3">
            <w:pPr>
              <w:pStyle w:val="Hallgatokepzes"/>
            </w:pPr>
            <w:r>
              <w:t>Környezetmérnöki alapszak - Környezettechnikai szakirány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Sándor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Szalma pelletálhatóságát és brikettálhatóságát befolyásoló tényezők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 jelentős mennyiségű hulladékot termel. Mellékterméke, a szalma felhasználása jelenleg főként almozásra és talajerő utánpótlásra irányul. Ellenőrzött és szakszerűen megtervezett körülmények között azonban környezetbarát tüzelőanyagot állíthatunk elő belőle. A növényi biomasszából előállítható szilárd tüzelőanyag termikus hasznosítása által nyerhető hő és villamos energia, a növekvő energiaárak miatt egyre inkább előtérbe kerül.</w:t>
      </w:r>
      <w:r>
        <w:rPr>
          <w:color w:val="000000"/>
          <w:sz w:val="24"/>
          <w:szCs w:val="24"/>
        </w:rPr>
        <w:br/>
        <w:t xml:space="preserve">Az előállított energiahordozó, direkt elégetés általi hasznosításához bizonyos esetekben célszerű a biomasszát agglomerálni, a tüzelőberendezésbe történő adagolás és a tárolhatóság megkönnyítése érdekében. A munkám során a pelletálást és a brikettálást választottam ki, mint két darabosítási eljárást. Megvizsgáltam, hogy milyen tényezők befolyásolják, és milyen mértékben az előállított anyag minőségét. A tüzelőanyag eladhatóságát jelentős mértékben befolyásolja a pelletek / brikettek szilárdsága, alakja, mert sem a tároláskor, sem a szállítás közben, sem a tüzelőberendezésbe adagoláskor nem mehet tönkre a tüzelőanyag. A nyersanyag előkészítése során bizonyos mértékben megváltoztatjuk az alapanyag fizikai tulajdonságait, illetve a darabosítási eljárás során is lehetőségünk van bizonyos körülmények beállítására. A munkám során bebizonyítottam, hogy mely jellemzők hatnak a késztermék minőségére, és melyek azok, amiket csak kényelmi, gazdasági vagy műszaki okokból módosítunk. Vizsgáltam a nedvességtartalom, a szemcseméret eloszlás, az anyagra ható nyomás, a préselési idő, a hőmérséklet, a hozzáadott gőz mennyiségének hatását az adott agglomerálási eljárások során. Az alapanyag minőségén kívül a felhasznált gépek műszaki paraméterei is befolyásolják késztermék minőségét.</w:t>
      </w:r>
      <w:r>
        <w:rPr>
          <w:color w:val="000000"/>
          <w:sz w:val="24"/>
          <w:szCs w:val="24"/>
        </w:rPr>
        <w:br/>
        <w:t xml:space="preserve">A méréseim eredményeit felhasználva technológiai javaslatot tettem szalma brikett / pellet előállításra, a gazdaságosság figyelembevételével.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59208">
    <w:multiLevelType w:val="hybridMultilevel"/>
    <w:lvl w:ilvl="0" w:tplc="12086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59208">
    <w:abstractNumId w:val="71259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682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