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FEKETE REGINA ÉVA</w:t>
            </w:r>
          </w:p>
          <w:p w:rsidR="00C275A3" w:rsidRDefault="00A96AEC" w:rsidP="00C275A3">
            <w:pPr>
              <w:pStyle w:val="Hallgatokepzes"/>
            </w:pPr>
            <w:r>
              <w:t>Vállalkozás fejlesztés</w:t>
            </w:r>
            <w:r>
              <w:br/>
            </w:r>
            <w:r w:rsidR="00E77B23">
              <w:t>MSc, 4. félév</w:t>
            </w:r>
          </w:p>
          <w:p w:rsidR="00C265CE" w:rsidRPr="009E5FF1" w:rsidRDefault="00E77B23" w:rsidP="00BA6BAF">
            <w:pPr>
              <w:pStyle w:val="Hallgatointezmeny-kar"/>
              <w:rPr>
                <w:b/>
                <w:caps/>
              </w:rPr>
            </w:pPr>
            <w:r>
              <w:t>Általános Vállalkozási Főiskola</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Rétallérné dr. Görbe Éva</w:t>
            </w:r>
          </w:p>
          <w:p w:rsidR="00DB4822" w:rsidRDefault="00DB4822" w:rsidP="00BA6BAF">
            <w:pPr>
              <w:pStyle w:val="Konzulensektitulus"/>
            </w:pPr>
            <w:r w:rsidRPr="00DB4822">
              <w:t>főiskolai docens, ÁVF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Hatékony kiválasztás, garantált beválás?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szolgáltató központ, toborzás kiválasztás</w:t>
      </w:r>
      <w:r>
        <w:t xml:space="preserve"/>
      </w:r>
    </w:p>
    <w:p>
      <w:pPr>
        <w:widowControl w:val="on"/>
        <w:pBdr/>
        <w:spacing w:before="240" w:after="240" w:line="240" w:lineRule="auto"/>
        <w:ind w:left="0" w:right="0"/>
        <w:jc w:val="left"/>
      </w:pPr>
      <w:r>
        <w:rPr>
          <w:color w:val="000000"/>
          <w:sz w:val="24"/>
          <w:szCs w:val="24"/>
        </w:rPr>
        <w:t xml:space="preserve">A szolgáltató központok szektora az utóbbi években erősen teret hódított hazánkban. Egy "Shared Service Center" (SSC) teljesen más világot rejt, mint egy hagyományos multinacionális vállalat. Más szemlélet és más szabályok vonatkoznak rá, mely a humán erőforrás területén belül, a toborzás-kiválasztásban is érezteti hatását. Dolgozatomban ezt a területet elemeztem a recruitment szakértőinek meginterjúvolásával, rávilágítva a szakma jellegzetességeire és kihívásaira. A szolgálató központok világában a toborzás, kiválasztás egy igen hangsúlyos terület, mivel magas fluktuációval kell szembenézni, főként a bővülő központok esetében. Sokszor nagy az időnyomás, miközben a jelöltek száma véges a piacon. Azonban ebben a helyzetben is megvannak a hatékony eszközök és módszerek a sikeres recruitment gyakorlatához. Nem elég felvenni a megfelelő jelöltet, de meg is kell tudni tartani. A kiválasztás minőségét a dolgozói beválás nagymértékben tükrözi, ezt főként a próbaidő alatt érdemes vizsgálni, hiszen rövid idő alatt kiderül, hogy a jelölt bevált-e a pozícióra, vagyis jól lett-e kiválasztva vagy sem. Így mélyinterjús kutatásomat egy összehasonlító vizsgálattal is kiegészítettem. Arra kerestem a választ, hogy a kiválasztási módszerek elősegítik-e az új munkatárs beválását, illetve, hogy az új kolléga a próbaidő után a cégnél marad-e vagy sem. Ezt a két területet vizsgáltam meg, két különböző profilú, bővülő, pénzügyi szolgáltató központnál. A kutatás eredményei reményeim szerint elkalauzolják az olvasót az SSC toborzás-kiválasztás „rejtelmeibe”, egy mélyebb megértést adva erről a nem mindennapi szakmáról.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137295">
    <w:multiLevelType w:val="hybridMultilevel"/>
    <w:lvl w:ilvl="0" w:tplc="400779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137295">
    <w:abstractNumId w:val="9913729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69812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