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JANCSURÁK</w:t>
            </w:r>
          </w:p>
          <w:p w:rsidR="00C275A3" w:rsidRDefault="00A96AEC" w:rsidP="00C275A3">
            <w:pPr>
              <w:pStyle w:val="Hallgatokepzes"/>
            </w:pPr>
            <w:r>
              <w:t>Economics and Management</w:t>
            </w:r>
            <w:r>
              <w:br/>
            </w:r>
            <w:r w:rsidR="00E77B23">
              <w:t>BA, 7.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Mariann Veres-Somosi, CSc</w:t>
            </w:r>
          </w:p>
          <w:p w:rsidR="00DB4822" w:rsidRDefault="00DB4822" w:rsidP="00BA6BAF">
            <w:pPr>
              <w:pStyle w:val="Konzulensektitulus"/>
            </w:pPr>
            <w:r w:rsidRPr="00DB4822">
              <w:t>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Everything for the passangers, or to improve the service quality at MVK closed company limited by shares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Public Transportation; Service; QFD</w:t>
      </w:r>
      <w:r>
        <w:t xml:space="preserve"/>
      </w:r>
    </w:p>
    <w:p>
      <w:pPr>
        <w:widowControl w:val="on"/>
        <w:pBdr/>
        <w:spacing w:before="240" w:after="240" w:line="240" w:lineRule="auto"/>
        <w:ind w:left="0" w:right="0"/>
        <w:jc w:val="left"/>
      </w:pPr>
      <w:r>
        <w:rPr>
          <w:color w:val="000000"/>
          <w:sz w:val="24"/>
          <w:szCs w:val="24"/>
        </w:rPr>
        <w:t xml:space="preserve">The public transport has always played an important role in the life of the big cities and nowadays as well. It is obvious that referring to the developed countries, the services represent the key economic sectors, so it is important to care about this area. The globalizing world is changing the needs of the customers constantly and rapidly, which it needs to conform for the companies to preserve their competitive edges.</w:t>
      </w:r>
      <w:r>
        <w:rPr>
          <w:color w:val="000000"/>
          <w:sz w:val="24"/>
          <w:szCs w:val="24"/>
        </w:rPr>
        <w:br/>
        <w:t xml:space="preserve">I’ll choose a company, whose services I also use day by day during my life. This way, I have decided to focus on the local public transport company. The City Transport Ltd. of Miskolc carries out the public transportation commitments.</w:t>
      </w:r>
      <w:r>
        <w:rPr>
          <w:color w:val="000000"/>
          <w:sz w:val="24"/>
          <w:szCs w:val="24"/>
        </w:rPr>
        <w:br/>
        <w:t xml:space="preserve">My topic is in a complex and special situation from more aspects. The public transport is financed by the local government, so we cannot speak about profit-oriented activities. The situation is further complicated by the fact that it is a service company, therefore much different methods of quality assurance and techniques can be applied, as in the case of manufacturing companies.</w:t>
      </w:r>
      <w:r>
        <w:rPr>
          <w:color w:val="000000"/>
          <w:sz w:val="24"/>
          <w:szCs w:val="24"/>
        </w:rPr>
        <w:br/>
        <w:t xml:space="preserve">I analized the development possibilities of service quality for The City Transport Ltd. of Miskolc. My aim was to show a model combination, which has significiant results in the productive and service sectors. I could illustrate in my thesis that the marketing science and engineering solution can be well-coordinated and feasible.</w:t>
      </w:r>
      <w:r>
        <w:rPr>
          <w:color w:val="000000"/>
          <w:sz w:val="24"/>
          <w:szCs w:val="24"/>
        </w:rPr>
        <w:br/>
        <w:t xml:space="preserve">In the first chapter I presented the history and development of the urban transport. In the second chapter I dealt with the emergence of the company and the current economic situation.</w:t>
      </w:r>
      <w:r>
        <w:rPr>
          <w:color w:val="000000"/>
          <w:sz w:val="24"/>
          <w:szCs w:val="24"/>
        </w:rPr>
        <w:br/>
        <w:t xml:space="preserve">Following it, I analyzed the concept of the quality and service and the history of the quality development and presented the models concerning the service quality. In the fifth chapter, I investigated the 5 S and the Quality Function Development model and its practical application in the everyday life of this company. Finally, I made recommendations for the company how to increase the cost effectively the level of service.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79688">
    <w:multiLevelType w:val="hybridMultilevel"/>
    <w:lvl w:ilvl="0" w:tplc="91298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79688">
    <w:abstractNumId w:val="95479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516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