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ANNAMÁRIA SEBESTYÉN</w:t>
            </w:r>
          </w:p>
          <w:p w:rsidR="00C275A3" w:rsidRDefault="00A96AEC" w:rsidP="00C275A3">
            <w:pPr>
              <w:pStyle w:val="Hallgatokepzes"/>
            </w:pPr>
            <w:r>
              <w:t>Marketing</w:t>
            </w:r>
            <w:r>
              <w:br/>
            </w:r>
            <w:r w:rsidR="00E77B23">
              <w:t>MSc, 11. semester</w:t>
            </w:r>
          </w:p>
          <w:p w:rsidR="00C265CE" w:rsidRPr="009E5FF1" w:rsidRDefault="00E77B23" w:rsidP="00BA6BAF">
            <w:pPr>
              <w:pStyle w:val="Hallgatointezmeny-kar"/>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Beatrix Lányi Ph.D.</w:t>
            </w:r>
          </w:p>
          <w:p w:rsidR="00DB4822" w:rsidRDefault="00DB4822" w:rsidP="00BA6BAF">
            <w:pPr>
              <w:pStyle w:val="Konzulensektitulus"/>
            </w:pPr>
            <w:r w:rsidRPr="00DB4822">
              <w:t>Assistant professor,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importance of product planning on the iPhones’ market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Product planning, innovation, iPhone, design</w:t>
      </w:r>
      <w:r>
        <w:t xml:space="preserve"/>
      </w:r>
    </w:p>
    <w:p>
      <w:pPr>
        <w:widowControl w:val="on"/>
        <w:pBdr/>
        <w:spacing w:before="240" w:after="240" w:line="240" w:lineRule="auto"/>
        <w:ind w:left="0" w:right="0"/>
        <w:jc w:val="left"/>
      </w:pPr>
      <w:r>
        <w:rPr>
          <w:color w:val="000000"/>
          <w:sz w:val="24"/>
          <w:szCs w:val="24"/>
        </w:rPr>
        <w:t xml:space="preserve">This paper aims to show that how important is innovation on the smartphones’ market, namely on the iPhones. The most important theme I will analyse is the product planning and the design. The first part of this paper shows the basic theories, conditions, for example types of innovations, process of product planning, product differentiation, perception. After this part comes, the technical part which contains the Apple Inc. work, the iPhones’ planning and the design of phone generations. It shows how fast can a corporation improve within a short time. The design of iPhones clearly show how important is the designers work and the innovative thinking. I thought that to know much more about this theme it is important to show the patent contests (probably the most well-known is the Samsung-Apple war). The third part contains the research. To be able to know much more information about the iPhones’ design from the users’ perspective, a satisfaction questionnaire was made. The goal of this survey was that to know, how important is for the customers the phone design, which factors play the main role in the decisions. Of course they could appreciate the importance of design factors, for example memory, phone colour, phone size and shape, touch screen, media functions etc. They could give answers how they want improve their phones. There were 3 research hypothesis about this survey, what I verified in connection with aesthetic and technical functions; design factors differentiation (menu system and memory satisfaction) between iPhone 5 and 4. The third statement was about the original and updated IOS system in case of iPhone 3GS. All hypothesis were verified right.</w:t>
      </w:r>
      <w:r>
        <w:rPr>
          <w:color w:val="000000"/>
          <w:sz w:val="24"/>
          <w:szCs w:val="24"/>
        </w:rPr>
        <w:br/>
        <w:t xml:space="preserve">According to my opinion this theme will be also later very important, because the high-technology industry is constantly growing, and customers eventually change their old phones, to smartphones.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156411">
    <w:multiLevelType w:val="hybridMultilevel"/>
    <w:lvl w:ilvl="0" w:tplc="591492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156411">
    <w:abstractNumId w:val="411564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29554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