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SZILÁRD ZELLES</w:t>
            </w:r>
          </w:p>
          <w:p w:rsidR="00C275A3" w:rsidRDefault="00A96AEC" w:rsidP="00C275A3">
            <w:pPr>
              <w:pStyle w:val="Hallgatokepzes"/>
            </w:pPr>
            <w:r>
              <w:t>Mechanical engineer</w:t>
            </w:r>
            <w:r>
              <w:br/>
            </w:r>
            <w:r w:rsidR="00E77B23">
              <w:t>BSc, 10. semester</w:t>
            </w:r>
          </w:p>
          <w:p w:rsidR="00C265CE" w:rsidRPr="009E5FF1" w:rsidRDefault="00E77B23" w:rsidP="009763E0">
            <w:pPr>
              <w:pStyle w:val="Hallgatointezmeny-kar"/>
              <w:rPr>
                <w:b/>
                <w:caps/>
              </w:rPr>
            </w:pPr>
            <w:r>
              <w:t>University of Pécs</w:t>
            </w:r>
            <w:r w:rsidR="00C275A3">
              <w:br/>
            </w:r>
            <w:r w:rsidR="00DB4822">
              <w:t>Pollack Mihály Faculty of Engineering and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András Vönöczky</w:t>
            </w:r>
          </w:p>
          <w:p w:rsidR="00DB4822" w:rsidRDefault="00DB4822" w:rsidP="009763E0">
            <w:pPr>
              <w:pStyle w:val="Konzulensektitulus"/>
            </w:pPr>
            <w:r w:rsidRPr="00DB4822">
              <w:t>Retired college lecturer, PTE PMMIK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Thermdrill technical analysis</w:t>
      </w:r>
      <w:r>
        <w:t xml:space="preserve"/>
      </w:r>
    </w:p>
    <w:p w:rsidR="00D71DF5" w:rsidRDefault="00D71DF5" w:rsidP="00AD2602">
      <w:pPr>
        <w:jc w:val="both"/>
      </w:pPr>
    </w:p>
    <w:p>
      <w:pPr>
        <w:widowControl w:val="on"/>
        <w:pBdr/>
        <w:spacing w:before="240" w:after="240" w:line="240" w:lineRule="auto"/>
        <w:ind w:left="4500" w:right="0"/>
        <w:jc w:val="left"/>
      </w:pPr>
      <w:r>
        <w:rPr>
          <w:color w:val="000000"/>
          <w:sz w:val="24"/>
          <w:szCs w:val="24"/>
        </w:rPr>
        <w:t xml:space="preserve">Abstract</w:t>
      </w:r>
    </w:p>
    <w:p>
      <w:pPr>
        <w:widowControl w:val="on"/>
        <w:pBdr/>
        <w:spacing w:before="240" w:after="240" w:line="240" w:lineRule="auto"/>
        <w:ind w:left="0" w:right="0"/>
        <w:jc w:val="left"/>
      </w:pPr>
      <w:r>
        <w:rPr>
          <w:color w:val="000000"/>
          <w:sz w:val="24"/>
          <w:szCs w:val="24"/>
        </w:rPr>
        <w:br/>
        <w:t xml:space="preserve">I always thought that constructing of the operation of little mechanical gears poses the biggest challenge for engineers. This inspires my work to the greatest extent since tiny details often can hinder the realization of the work of the engineers.</w:t>
      </w:r>
    </w:p>
    <w:p>
      <w:pPr>
        <w:widowControl w:val="on"/>
        <w:pBdr/>
        <w:spacing w:before="240" w:after="240" w:line="240" w:lineRule="auto"/>
        <w:ind w:left="0" w:right="0"/>
        <w:jc w:val="left"/>
      </w:pPr>
      <w:r>
        <w:rPr>
          <w:color w:val="000000"/>
          <w:sz w:val="24"/>
          <w:szCs w:val="24"/>
        </w:rPr>
        <w:t xml:space="preserve"> The topic of the given paper is the thermdrill technique, a special drill-hole making instrument, a drill-hole prepared with it and the mechanical investigation of the threaded hole. One of the main principles of mechanical engineering states that releasable connections should be used in such cases when welding connections are not needed.</w:t>
      </w:r>
    </w:p>
    <w:p>
      <w:pPr>
        <w:widowControl w:val="on"/>
        <w:pBdr/>
        <w:spacing w:before="240" w:after="240" w:line="240" w:lineRule="auto"/>
        <w:ind w:left="0" w:right="0"/>
        <w:jc w:val="left"/>
      </w:pPr>
      <w:r>
        <w:rPr>
          <w:color w:val="000000"/>
          <w:sz w:val="24"/>
          <w:szCs w:val="24"/>
        </w:rPr>
        <w:t xml:space="preserve"> I chose this topic to show that a releasable connection can endure such shear as it is required by the given instrument. I got acquainted with this technique when I was working at my father’s enterprise and I got interested in its theory and its application in practice. The purpose of this paper is to introduce the thermdrill technique, its types, its realization, the screw formed by it and the shear which it endures. </w:t>
      </w:r>
    </w:p>
    <w:p>
      <w:pPr>
        <w:widowControl w:val="on"/>
        <w:pBdr/>
        <w:spacing w:before="240" w:after="240" w:line="240" w:lineRule="auto"/>
        <w:ind w:left="0" w:right="0"/>
        <w:jc w:val="left"/>
      </w:pPr>
      <w:r>
        <w:rPr>
          <w:color w:val="000000"/>
          <w:sz w:val="24"/>
          <w:szCs w:val="24"/>
        </w:rPr>
        <w:t xml:space="preserve">In the first part of the paper I will provide a brief literature review, reflect on the thermdrill technique and I will discuss briefly the experiment which I carried out in the laboratory of the university. I made this experiment with hardness tester and tension testing machine on self-made test specimen. As the conclusion of the paper I will briefly introduce a technique which bears similarities to the thermdrill technique and the loadability of thermdrill technique.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246064">
    <w:multiLevelType w:val="hybridMultilevel"/>
    <w:lvl w:ilvl="0" w:tplc="916011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246064">
    <w:abstractNumId w:val="302460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77849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