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DÉL LÁSZLÓ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Ilyésné Dr. Molnár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Jegyeket, bérleteket! - avagy a budapesti közösségi közlekedés átfogó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szolgáltatási szektor; tömegközlekedés; Budapest; BKV; BKK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budapesti közösségi közlekedés átfogó bemutatása, különös tekintettel az ágazatot sújtó problémák vizsgálata.</w:t>
      </w:r>
      <w:r>
        <w:rPr>
          <w:color w:val="000000"/>
          <w:sz w:val="24"/>
          <w:szCs w:val="24"/>
        </w:rPr>
        <w:br/>
        <w:br/>
        <w:t xml:space="preserve">A dolgozatot három részre osztottam: az első fejezetben bemutatom a közösségi közlekedést, mint szolgáltatást, felhasználva a fontosabb definíciókat és mutatókat, különbséget téve a közösségi közlekedés és a tömegközlekedés fogalma között. Röviden ismertetem az ágazatot sújtó globális problémákat és megvizsgálok néhány külföldi modellt is, amelyek példával szolgálnak, szolgálhatnának Budapest számára.</w:t>
      </w:r>
      <w:r>
        <w:rPr>
          <w:color w:val="000000"/>
          <w:sz w:val="24"/>
          <w:szCs w:val="24"/>
        </w:rPr>
        <w:br/>
        <w:br/>
        <w:t xml:space="preserve">A dolgozat legnagyobb részét kitevő második fejezetben részletesen bemutatom a budapesti tömegközlekedés jelenlegi helyzetét, kezdve a meghatározó intézményeivel és az ezekkel kapcsolatos aktualitásokkal. Arra ugyan nem vállalkozom, hogy megoldást találjak a BKV évtizedek óta rendezetlen finanszírozási helyzetére, de a társaság eredménykimutatásainak segítségével ismertetem a főbb problémákat, illetve megvizsgálok néhány olyan lehetőséget, amelyek talán megoldást jelenhetnek a nehéz helyzetben lévő társaság számára. Kitérek többek között az ingyenes tömegközlekedés gondolatára, a tömegközlekedési adóra, illetve a behajtási díjra is. A fejezetet végén bemutatom, hogy a BKV hogyan felel meg a szolgáltatási színvonal főbb, statisztikai mutatókkal kifejezhető paramétereinek.</w:t>
      </w:r>
      <w:r>
        <w:rPr>
          <w:color w:val="000000"/>
          <w:sz w:val="24"/>
          <w:szCs w:val="24"/>
        </w:rPr>
        <w:br/>
        <w:br/>
        <w:t xml:space="preserve">Mivel a tömegközlekedés olyan szolgáltatás, amelyet csak Budapesten évi 1,4 milliárd ember vesz igénybe, primer kutatásként kérdőíves felmérést készítettem. A témaválasztás aktualitását igazolja, hogy a kérdőívet több mint ezren töltötték ki, számomra ez azt jelenti, hogy érdemes volt foglalkozni ezzel a témával, és a válaszok segítségével talán tudok olyan gondolatokat megfogalmazni, amelyeket akár a döntéshozók figyelmébe is ajánlok. </w:t>
      </w:r>
      <w:r>
        <w:rPr>
          <w:color w:val="000000"/>
          <w:sz w:val="24"/>
          <w:szCs w:val="24"/>
        </w:rPr>
        <w:br/>
        <w:br/>
        <w:t xml:space="preserve">A dolgozatot a kérdőív kiértékelésével zárom, illetve az eredmények tükrében fogalmazom meg a javaslataimat.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21744">
    <w:multiLevelType w:val="hybridMultilevel"/>
    <w:lvl w:ilvl="0" w:tplc="45039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21744">
    <w:abstractNumId w:val="29921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963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