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IMOLA GYOPÁRKA CSISZÁR</w:t>
            </w:r>
          </w:p>
          <w:p w:rsidR="00C275A3" w:rsidRDefault="00A96AEC" w:rsidP="00C275A3">
            <w:pPr>
              <w:pStyle w:val="Hallgatokepzes"/>
            </w:pPr>
            <w:r>
              <w:t>Commerce and Marketing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Business School</w:t>
            </w:r>
            <w:r w:rsidR="00C275A3">
              <w:br/>
            </w:r>
            <w:r w:rsidR="00DB4822">
              <w:t>College of Commerce, Catering and Tourism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Patrícia Ilona Németh</w:t>
            </w:r>
          </w:p>
          <w:p w:rsidR="00DB4822" w:rsidRDefault="00DB4822" w:rsidP="00E11062">
            <w:pPr>
              <w:pStyle w:val="Konzulensek"/>
            </w:pPr>
            <w:r w:rsidRPr="00DB4822">
              <w:t>adjunct professor,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Bank card as a service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bank card; MasterCard; transaction fee; MobilTarca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days owing for the MasterCard search and development every day shopping became more convenient, faster, easier, safer than before. For todays state of development the bank card became a crucial part of our life, since we get our payment and salary to our bank account and it is the easiest way the use our money. For this reason I belive it is important to learn and get to know the streghts, the weaknesess, the opportunities and the threaths.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research I made several interviews with banks operating in Hungary, furthermore I also made a questionnaire from which I drawed a conclusions for my assumptions. With SWOT analsys I made a status riport.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Finaly, I tried to get know the newest generation of paying methods and the effect of the transaction fee on customers. From the Hungarian National Bank data and my questionnaire I tried to make a relevant status assesment.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69873">
    <w:multiLevelType w:val="hybridMultilevel"/>
    <w:lvl w:ilvl="0" w:tplc="50418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69873">
    <w:abstractNumId w:val="677698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615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