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 ÁGNES BEATRIX</w:t>
            </w:r>
          </w:p>
          <w:p w:rsidR="00C275A3" w:rsidRDefault="00A96AEC" w:rsidP="00C275A3">
            <w:pPr>
              <w:pStyle w:val="Hallgatokepzes"/>
            </w:pPr>
            <w:r>
              <w:t>Emberi Erőforrások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Király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Bizalom, játék és hálózat. Miért működik, aminek elvileg nem kellene - avagy a CouchSurfing rendszer feltárása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bizalom; online közösség; fogoly dilemma; játékelmélet; Couchsurfing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célja, hogy bemutassa a CouchSurfing rendszert, a fogoly dilemma, a „biztosítási játszma” elméletét, valamint a bizalom aspektusait, és hogy ezek minként kapcsolódnak egymáshoz.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CouchSurfing egy olyan, egész világot felölelő közösségi utazási hálózat, amelynek tagjai között egyáltalán nincs semmiféle üzleti kapcsolat – a felajánlott szállásért nem kapnak, de nem is kérnek semmiféle anyagi juttatást. A rendszer működése bizalomalapú, ugyanakkor az nem teljesen tisztázott, hogyan működhet valami ennyire jól, és képes egyúttal dinamikus fejlődést mutatni, úgy hogy a felhasználók csak az egymásba vetett, látatlanban megelőlegezett bizalomra, és az internetes adatlap alapján kialakult benyomásra hagyatkoznak.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ismertetem a fogoly dilemma és a „biztosítási játszma” elméleteket, külön-külön, majd a hasonlóságokat kiemelve megkísérlem meghatározni a bizalom fogalmát. Kitérek a bizalom hit- és kockázat alapú értelmezéseire, a bizalom kialakulásával kapcsolatos különböző elméletekre.</w:t>
      </w:r>
      <w:r>
        <w:rPr>
          <w:color w:val="000000"/>
          <w:sz w:val="24"/>
          <w:szCs w:val="24"/>
        </w:rPr>
        <w:br/>
        <w:t xml:space="preserve">A bizalom funkcióival együtt kifejtem, milyen jótékony hatással van a bizalom a személyközi kapcsolatokra, illetve a bizalom alacsony szintje vagy hiánya milyen akadályokat képezhet.</w:t>
      </w:r>
      <w:r>
        <w:rPr>
          <w:color w:val="000000"/>
          <w:sz w:val="24"/>
          <w:szCs w:val="24"/>
        </w:rPr>
        <w:br/>
        <w:t xml:space="preserve">Ezeket együtt egy hálózat, pontosabban fogalmazva egy közösségi hálózat közegébe helyezve megpróbálom feltárni, hogy melyik elmélet hogyan jelenik meg a CouchSurfing berkein belül, illetve azt is, ahol elvileg kellene, hogy érvényesüljenek, ám ez elmarad, és ennek mi lehet az oka.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Annak érdekében, hogy nagyobb rálátással bírjak a rendszerre, illetve, hogy a bizalom milyen szerepet játszik a működésben, és egyúttal hogyan befolyásolja azt, olyan személyekkel készítettem interjút, akik tagjai a CouchSurfingnek. Az ő tapasztalataikból és személyes gondolataikból nyert információkon keresztül keresem a fenti elméletek megnyilvánulását, azok elmaradását, adott esetben hiányát. Megpróbálom megfejteni, hogy a sok ellentmondás ellenére is, miért tart ott a CouchSurfing ahol, mi az, ami az elméletekből hiányzik, a rendszer működésében és sikerességében mégis kiemelt szerepet játszik.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Zárásképpen megfogalmazom az olvasmányaimból, illetve az interjúkból levont következtetéseket, valamint azon megfigyeléseimet, amelyek figyelembe vétele társadalmilag, és üzletileg pozitív változásokat eredményeznének.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430294">
    <w:multiLevelType w:val="hybridMultilevel"/>
    <w:lvl w:ilvl="0" w:tplc="34789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430294">
    <w:abstractNumId w:val="444302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1500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