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POLCZ PÉTER</w:t>
            </w:r>
          </w:p>
          <w:p w:rsidR="00C275A3" w:rsidRDefault="00A96AEC" w:rsidP="00C275A3">
            <w:pPr>
              <w:pStyle w:val="Hallgatokepzes"/>
            </w:pPr>
            <w:r>
              <w:t>mérnökinformatikus</w:t>
            </w:r>
            <w:r>
              <w:br/>
            </w:r>
            <w:r w:rsidR="00E77B23">
              <w:t>BSc, 7.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Pázmány Péter Katolikus Egyetem</w:t>
            </w:r>
            <w:r w:rsidR="00C275A3">
              <w:br/>
            </w:r>
            <w:r w:rsidR="00DB4822">
              <w:t>Információs Technológiai és Bionikai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Benedek Csaba</w:t>
            </w:r>
          </w:p>
          <w:p w:rsidR="00DB4822" w:rsidRDefault="00DB4822" w:rsidP="00E11062">
            <w:pPr>
              <w:pStyle w:val="Konzulensek"/>
            </w:pPr>
            <w:r w:rsidRPr="00DB4822">
              <w:t>tudományos főmunkatárs,  MTA SZTAKI EEE - Magyar Tudományos Akadémia Számítástechnikai és Automatizálási Kutatóintézet, Elosztott Események Elemzése Kutatólaboratórium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3D city reconstruction from aerial LiDAR point clouds 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háromdimenziós virtuális városmodellek széles körben elterjedtek az utóbbi években, szerepük a megjelenítés mellet különböző elemzési feladatokban is jelentős. Ugyanakkor az adatok mennyisége miatt a modellgenerálás nagyfokú automatizálása kulcsfontosságú a hatékonyság szempontjából.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LiDAR (Light Detection and Ranging) mérési technológia segítségével nagy pontosságú levegőből készített háromdimenziós pontfelhőket kaphatunk különböző földrajzi területekről, ami az optikai úton sztereokép-számítással nyerhető magasságtérkép hatékony alternatívájának számít a városrekonstrukciós feladatokban.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Munkám során olyan automatikus és robosztus algoritmusok kifejlesztésére törekedtem, melyek légi LiDAR felvételek feldolgozásával részletekben gazdag háromdimenziós virtuális városmodelleket generálnak. A feladat megvalósításakor felhasználtam a kutatócsoportunkban korábban kifejlesztett pontfelhőosztályozó és előzetes tetőszegmentáló eljárásokat. A munkafolyamathoz a következőkkel járultam hozzá. A felületnormális alapú tetőszegmentálás alapötletéből kiindulva terveztem egy olyan eljárást, amely a tetőszegmensek határait is figyelembe veszi, így a szomszédos szegmensek résmentesen összeérnek. Algoritmust dolgoztam ki a tetőrészek éleinek detektálására, és ezek alapján történő poligon felületek generálásra. Gondot jelentett, hogy mivel a felhasznált háromszögelési eljárások a tetőszegmensek konvex burkára illesztik a felületmodellt, konkáv tetőszegmensek homorú külső részeiben hamis háromszögek keletkezhetnek. Erre a problémára egy Markov véletlen mezős eljárást adtam, melynek segítségével kiszűrtem a hibásan megjelenő háromszögeket. Az eljárásokat megvalósító szoftvert alkalmassá tettem nagy területet lefedő mérési adatok feldogozására, módszereim hatákonyságát egy 240m x 2.3km területű és kisebb 200 négyzetméteres régiók mérési adatain teszteltem. A megfigyelt eredmények alapján a szoftver robosztusnak bizonyult és több építészeti irányzatot követő háztetőkről is valósághű modelleket rekonstruál.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elkészült algoritmusokat az MTA SZTAKI Elosztott Események Elemzése Laboratóriumában folyó és az Európai Űrügynökség által támogatott DUSIREF projektben szeretnénk felhasználni a jövőben, különböző légi és földi pontfelhő alapú gépi felismerő eljárásaink eredményeinek a megjelenítéséhez. Másrészt az elkészült háromdimenziós modelleket különböző időpontokban készül űrképekkel szeretnénk összevetni, megvizsgálva az adaptív textúrázhatóság és a változásdetekció lehetőségeit.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9607949">
    <w:multiLevelType w:val="hybridMultilevel"/>
    <w:lvl w:ilvl="0" w:tplc="3369139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9607949">
    <w:abstractNumId w:val="1960794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3926206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