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CSILLA</w:t>
            </w:r>
          </w:p>
          <w:p w:rsidR="00C275A3" w:rsidRDefault="00A96AEC" w:rsidP="00C275A3">
            <w:pPr>
              <w:pStyle w:val="Hallgatokepzes"/>
            </w:pPr>
            <w:r>
              <w:t>Élelmiszerbiztonsági és -minőségi mérnök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Mezőgazdaság-, Élelmiszertudományi és Környezetgazdálkodási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Karaffa Erzsébet Mónika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MÉK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Peles Ferenc Árpád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fertőző tőkeelhalásban szerepet játszó gombák izolálása és azonosítása hagyományos és molekuláris biológiai módszerekkel a Tokaj-hegyaljai borvidéken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szőlő tőkeelhalása napjainkban a szőlőültetvények egyik legsúlyosabb betegsége világszerte, mely a magyarországi szőlőkben is megtalálható. A magyarországi borvidékeken a tőkeelhalás kialakításában szerepet játszó kórokozók előfordulásáról nagyon kevés adat áll rendelkezésre, a tokaji borvidéken pedig nincsenek ismereteink arról, hogy jelenleg milyen kórokozók találhatóak meg az ültetvényekben.</w:t>
      </w:r>
      <w:r>
        <w:rPr>
          <w:color w:val="000000"/>
          <w:sz w:val="24"/>
          <w:szCs w:val="24"/>
        </w:rPr>
        <w:br/>
        <w:t xml:space="preserve">Kutatómunkánk során célul tűztük ki a tokaji borvidéken észlelt fertőző tőkeelhalás helyzetének felmérését a helyi szakemberek segítségével, továbbá a beteg tőkékből izolálható kórokozók morfológiai és genetikai alapon történő azonosítását.</w:t>
      </w:r>
      <w:r>
        <w:rPr>
          <w:color w:val="000000"/>
          <w:sz w:val="24"/>
          <w:szCs w:val="24"/>
        </w:rPr>
        <w:br/>
        <w:t xml:space="preserve">Többféle gombát sikerült azonosítani a vizsgált, elhalt és beteg tőkékből. Az izolátumokból döntő többségében a Botryosphaeriaceae családba tartozó Diplodia seriata patogén (teleomorf: Botryosphaeria obtusa) volt kimutatható a tenyészetek morfológiai és az rDNS régió molekuláris azonosítása alapján. Sikerült izolálnunk Phomopsis sp. (Diaporthe sp.) fajokat is, melyek szintén patogénként vesznek részt a betegség kialakításában. A fás szövetekből endofita gombákat is azonosítottunk: Alternaria sp., Epicoccum nigrum, Gibberella zeae (anamorf: Fusarium graminearum), Mucor ramosissimus, Phoma sp. fajokat.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KÖSZÖNETNYÍLVÁNÍTÁS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az Európai Unió és Magyarország támogatásával a TÁMOP 4.2.4.A/2-11-1-2012-0001 azonosító számú „Nemzeti Kiválóság Program – Hazai hallgatói, illetve kutatói személyi támogatást biztosító rendszer kidolgozása és működtetése konvergencia program” című kiemelt projekt keretei között valósult meg. A publikáció elkészítését a TÁMOP-4.2.2/B-10/1-2010-0024 számú, valamint a TÁMOP-4.2.1/B-09/1/KONV-2010-0007 számú projekt is támogatta. Sándor Erzsébet munkáját a Debreceni Egyetem belső kutatási pályázata támogatta. A kutatások a COST FA1303 keretében zajlottak.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876791">
    <w:multiLevelType w:val="hybridMultilevel"/>
    <w:lvl w:ilvl="0" w:tplc="100073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876791">
    <w:abstractNumId w:val="828767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58029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