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ZSUZSA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Bauerné Dr. Gáthy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„Összhangban a környezettel” – NI Hungary Kft. Az NI Hungary Kft. környezeti politikája és annak hatása a vállalatnál dolgozók környezettudatosságára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környezettudatosság; környezet; multinacionális; vállalat;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környezettudatosság fogalma bár már több évtizedes múlttal rendelkezik, általánosságban mégis elmondható, hogy a rövid távú gazdasági profit érdekek még mindig dominánsabban jelennek meg a döntéshozatalban, mind egyéni mind vállalati szinten. A fenntarthatóság felé történő elmozdulás érdekében pozitív hatást jelentene, ha a különböző ágazatok vállalatai tudatos lépéseket tennének annak érdekében, hogy csökkentsék a környezetre gyakorolt negatív hatásukat.</w:t>
      </w:r>
      <w:r>
        <w:rPr>
          <w:color w:val="000000"/>
          <w:sz w:val="24"/>
          <w:szCs w:val="24"/>
        </w:rPr>
        <w:br/>
        <w:t xml:space="preserve">Általános célkitűzésem az volt, hogy teljes körű képet kapjak arról, hogy egy multinacionális vállalat körében mennyire élvez prioritást a környezettudatos tevékenység folytatása és ez a tevékenység milyen mértékben befolyásolja az adott vállalatnál dolgozók egyéni környezettudatosságát.</w:t>
      </w:r>
      <w:r>
        <w:rPr>
          <w:color w:val="000000"/>
          <w:sz w:val="24"/>
          <w:szCs w:val="24"/>
        </w:rPr>
        <w:br/>
        <w:t xml:space="preserve">Kutatási munkám elején vizsgálom az NI Hungary Kft. debreceni telephelyének környezeti politikáját, a vonatkozó előírások betartását, a vállalat társadalmi felelősségvállalását. A kérdéskör jelentőségét az indokolja, hogy termelő vállalatként az üzemelés során nagy mennyiségű hulladék és veszélyes anyag keletkezik, amelyet úgy kell kezelni, hogy az a környezetre a lehető legkisebb terhet gyakorolja. Az általam vizsgált vállalaton belül egy külön csoport foglalkozik a jelentkező környezeti problémák megfelelő kiküszöbölésével, a környezeti terhelés csökkentésével</w:t>
      </w:r>
      <w:r>
        <w:rPr>
          <w:color w:val="000000"/>
          <w:sz w:val="24"/>
          <w:szCs w:val="24"/>
        </w:rPr>
        <w:br/>
        <w:t xml:space="preserve">A fent említettek vizsgálatát követően elemzem a vállalat környezettudatos magatartásának hatását a debreceni telephely alkalmazottainak háztartására. Primer kutatást végeztem a dolgozók körében, annak a felmérésére, hogy az NI Hungary Kft. környezeti politikája, környezetközpontú irányítási rendszere, környezetvédelmi szabályrendszere és ezek betartatása milyen módon befolyásolta a vállalatnál dolgozók mentalitását, háztartásuk környezettudatosabbá tételét. Ennek kiderítésére kérdőívet készítettem, melyet a vállalat összes dolgozójának elküldtem és a dolgozatomban kiértékelem a visszaérkezett válaszok alapján.</w:t>
      </w:r>
      <w:r>
        <w:rPr>
          <w:color w:val="000000"/>
          <w:sz w:val="24"/>
          <w:szCs w:val="24"/>
        </w:rPr>
        <w:br/>
        <w:t xml:space="preserve">A vizsgálat eredményeként rámutatok arra, hogy egy szervezet is működhet optimálisan és gazdaságosan a környezettudatosság vállalása mellett, akár nyereség realizálása mellett is és ez jelentős hatással bír az egyén környezettudatos magatartására.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78823">
    <w:multiLevelType w:val="hybridMultilevel"/>
    <w:lvl w:ilvl="0" w:tplc="10256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78823">
    <w:abstractNumId w:val="309788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491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