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MIHÁLY DEMKÓ</w:t>
            </w:r>
          </w:p>
          <w:p w:rsidR="00C275A3" w:rsidRDefault="00A96AEC" w:rsidP="00C275A3">
            <w:pPr>
              <w:pStyle w:val="Hallgatokepzes"/>
            </w:pPr>
            <w:r>
              <w:t>Mechanical Engineer</w:t>
            </w:r>
            <w:r>
              <w:br/>
            </w:r>
            <w:r w:rsidR="00E77B23">
              <w:t>BSc, 7. semester</w:t>
            </w:r>
          </w:p>
          <w:p w:rsidR="00C265CE" w:rsidRPr="009E5FF1" w:rsidRDefault="00E77B23" w:rsidP="009763E0">
            <w:pPr>
              <w:pStyle w:val="Hallgatointezmeny-kar"/>
              <w:rPr>
                <w:b/>
                <w:caps/>
              </w:rPr>
            </w:pPr>
            <w:r>
              <w:t>College of Nyíregyháza</w:t>
            </w:r>
            <w:r w:rsidR="00C275A3">
              <w:br/>
            </w:r>
            <w:r w:rsidR="00DB4822">
              <w:t>Faculty of Agriculture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Károly Krajnyik</w:t>
            </w:r>
          </w:p>
          <w:p w:rsidR="00DB4822" w:rsidRDefault="00DB4822" w:rsidP="009763E0">
            <w:pPr>
              <w:pStyle w:val="Konzulensektitulus"/>
            </w:pPr>
            <w:r w:rsidRPr="00DB4822">
              <w:t>research worker, NYF MMK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Testing the temperature change of brake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Different kinds of vehicles are used day by day and we need to have devices that ensure, support the retardation and safe stoppage.</w:t>
      </w:r>
      <w:r>
        <w:rPr>
          <w:color w:val="000000"/>
          <w:sz w:val="24"/>
          <w:szCs w:val="24"/>
        </w:rPr>
        <w:br/>
        <w:t xml:space="preserve">As far as the automobiles are concerned primarily various brake-systems are built in to support not just the safe stoppage but the fixing of the car and driving stability.</w:t>
      </w:r>
      <w:r>
        <w:rPr>
          <w:color w:val="000000"/>
          <w:sz w:val="24"/>
          <w:szCs w:val="24"/>
        </w:rPr>
        <w:br/>
        <w:t xml:space="preserve">We had to wait almost a half century after the first front brake had been patented to be used it in brake appliances of vehicles.</w:t>
      </w:r>
      <w:r>
        <w:rPr>
          <w:color w:val="000000"/>
          <w:sz w:val="24"/>
          <w:szCs w:val="24"/>
        </w:rPr>
        <w:br/>
        <w:t xml:space="preserve">Thank to the continuous development and modifications only these wheel brakes can be found in cars.</w:t>
      </w:r>
      <w:r>
        <w:rPr>
          <w:color w:val="000000"/>
          <w:sz w:val="24"/>
          <w:szCs w:val="24"/>
        </w:rPr>
        <w:br/>
        <w:t xml:space="preserve">According to its formation, more possibilities are used based on the experiences of the manufacturer and the usage of the vehicles.</w:t>
      </w:r>
      <w:r>
        <w:rPr>
          <w:color w:val="000000"/>
          <w:sz w:val="24"/>
          <w:szCs w:val="24"/>
        </w:rPr>
        <w:br/>
        <w:t xml:space="preserve">The used materials and material-pairs can significantly influence the operation efficiency of the brake-system.</w:t>
      </w:r>
      <w:r>
        <w:rPr>
          <w:color w:val="000000"/>
          <w:sz w:val="24"/>
          <w:szCs w:val="24"/>
        </w:rPr>
        <w:br/>
        <w:t xml:space="preserve">Different kinds of disc-systems can warm up in different ways but this warming gives the same effects. These effects can be useful or harmful to the braking process and the lifetime of the disc-brake or the brake pad.</w:t>
      </w:r>
      <w:r>
        <w:rPr>
          <w:color w:val="000000"/>
          <w:sz w:val="24"/>
          <w:szCs w:val="24"/>
        </w:rPr>
        <w:br/>
        <w:t xml:space="preserve">The aim of my thesis is to introduce the operation of an everyday used safety system.</w:t>
      </w:r>
      <w:r>
        <w:rPr>
          <w:color w:val="000000"/>
          <w:sz w:val="24"/>
          <w:szCs w:val="24"/>
        </w:rPr>
        <w:br/>
        <w:t xml:space="preserve">During my work I have tested the temperature dispersion of the disc-brake and brake pads on a unique-made test stand and also the induced effect by the changing temperature.</w:t>
      </w:r>
      <w:r>
        <w:rPr>
          <w:color w:val="000000"/>
          <w:sz w:val="24"/>
          <w:szCs w:val="24"/>
        </w:rPr>
        <w:br/>
        <w:t xml:space="preserve">Known literature and the recorded results have ensured enough information to evaluate the system and helped with the detailed cognition.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30643">
    <w:multiLevelType w:val="hybridMultilevel"/>
    <w:lvl w:ilvl="0" w:tplc="15184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30643">
    <w:abstractNumId w:val="908306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4833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