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FEKETE,ÁGNES</w:t>
            </w:r>
          </w:p>
          <w:p w:rsidR="00C275A3" w:rsidRDefault="00A96AEC" w:rsidP="00C275A3">
            <w:pPr>
              <w:pStyle w:val="Hallgatokepzes"/>
            </w:pPr>
            <w:r>
              <w:t>Agricultural engineer</w:t>
            </w:r>
            <w:r>
              <w:br/>
            </w:r>
            <w:r w:rsidR="00E77B23">
              <w:t>BSc, 7.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Tarnawa, Ákos</w:t>
            </w:r>
          </w:p>
          <w:p w:rsidR="00DB4822" w:rsidRDefault="00DB4822" w:rsidP="00E11062">
            <w:pPr>
              <w:pStyle w:val="Konzulensek"/>
            </w:pPr>
            <w:r w:rsidRPr="00DB4822">
              <w:t>assistant professor, SZIE MKK</w:t>
            </w:r>
          </w:p>
        </w:tc>
      </w:tr>
      <w:tr w:rsidR="00DB4822" w:rsidTr="00DB4822">
        <w:tc>
          <w:tcPr>
            <w:tcW w:w="9854" w:type="dxa"/>
          </w:tcPr>
          <w:p w:rsidR="00DB4822" w:rsidRPr="00DB4822" w:rsidRDefault="00DB4822" w:rsidP="004D7940">
            <w:pPr>
              <w:pStyle w:val="Konzulensek"/>
            </w:pPr>
            <w:r w:rsidRPr="00DB4822">
              <w:t>Pósa, Barnabás</w:t>
            </w:r>
          </w:p>
          <w:p w:rsidR="00DB4822" w:rsidRDefault="00DB4822" w:rsidP="00E11062">
            <w:pPr>
              <w:pStyle w:val="Konzulensek"/>
            </w:pPr>
            <w:r w:rsidRPr="00DB4822">
              <w:t>research worker,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Evaluating the correlation between yield characteristics and SPAD values of winter wheat (Triticum aestivum L.) treated different N doses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Winter wheat is one of the most important cereals in the world, just as in Hungary. The reason of it could be some important features, like high level of ecological adaptability, and the high value of flour could be made of it containing carbohydrate and protein in proper ratio for human consumption.</w:t>
      </w:r>
    </w:p>
    <w:p>
      <w:pPr>
        <w:widowControl w:val="on"/>
        <w:pBdr/>
        <w:spacing w:before="240" w:after="240" w:line="240" w:lineRule="auto"/>
        <w:ind w:left="0" w:right="0"/>
        <w:jc w:val="left"/>
      </w:pPr>
      <w:r>
        <w:rPr>
          <w:color w:val="000000"/>
          <w:sz w:val="24"/>
          <w:szCs w:val="24"/>
        </w:rPr>
        <w:t xml:space="preserve">Intensive plant nutrition is one of most important factors for increasing yields as well as it is a costly and energy demanding process. That is respectable while using chemical nutrients in right amount and form to be economical and ecological.</w:t>
      </w:r>
    </w:p>
    <w:p>
      <w:pPr>
        <w:widowControl w:val="on"/>
        <w:pBdr/>
        <w:spacing w:before="240" w:after="240" w:line="240" w:lineRule="auto"/>
        <w:ind w:left="0" w:right="0"/>
        <w:jc w:val="left"/>
      </w:pPr>
      <w:r>
        <w:rPr>
          <w:color w:val="000000"/>
          <w:sz w:val="24"/>
          <w:szCs w:val="24"/>
        </w:rPr>
        <w:t xml:space="preserve">In this work chlorophyll activity of winter wheat was measured by SPAD-502 PLUS instrument on different nitrogen doses. After analysing data nitrogen content of soil was estimated as well, that determinate quantity and quality of yield.</w:t>
      </w:r>
    </w:p>
    <w:p>
      <w:pPr>
        <w:widowControl w:val="on"/>
        <w:pBdr/>
        <w:spacing w:before="240" w:after="240" w:line="240" w:lineRule="auto"/>
        <w:ind w:left="0" w:right="0"/>
        <w:jc w:val="left"/>
      </w:pPr>
      <w:r>
        <w:rPr>
          <w:color w:val="000000"/>
          <w:sz w:val="24"/>
          <w:szCs w:val="24"/>
        </w:rPr>
        <w:t xml:space="preserve">Experiments were set up in Hatvan-Nagygombos in the cropyear 2011-2013, whit the use of Mv Magdaléna and MV Toborzó winter wheat variety. Different nitrogen doses were used in varied method of splitting of topdressing.</w:t>
      </w:r>
    </w:p>
    <w:p>
      <w:pPr>
        <w:widowControl w:val="on"/>
        <w:pBdr/>
        <w:spacing w:before="240" w:after="240" w:line="240" w:lineRule="auto"/>
        <w:ind w:left="0" w:right="0"/>
        <w:jc w:val="left"/>
      </w:pPr>
      <w:r>
        <w:rPr>
          <w:color w:val="000000"/>
          <w:sz w:val="24"/>
          <w:szCs w:val="24"/>
        </w:rPr>
        <w:t xml:space="preserve">On the basis of the results of experiments it can be stated that the doses of nitrogen applied have significant impact on the physiological state (SPAD value) and the quality (measured by NIR analyser) parameters of winter wheat.</w:t>
      </w:r>
    </w:p>
    <w:p>
      <w:pPr>
        <w:widowControl w:val="on"/>
        <w:pBdr/>
        <w:spacing w:before="240" w:after="240" w:line="240" w:lineRule="auto"/>
        <w:ind w:left="0" w:right="0"/>
        <w:jc w:val="left"/>
      </w:pPr>
      <w:r>
        <w:rPr>
          <w:color w:val="000000"/>
          <w:sz w:val="24"/>
          <w:szCs w:val="24"/>
        </w:rPr>
        <w:t xml:space="preserve">Even low but positive correlation was found but it can be stated if SPAD value in early period in case of Magdaléna does not reach 50 or 45 in case of Toborzó than yield will be under 4 t/ha for Magdaléna and 5.5 t/ha for Toborzó.</w:t>
      </w:r>
    </w:p>
    <w:p>
      <w:pPr>
        <w:widowControl w:val="on"/>
        <w:pBdr/>
        <w:spacing w:before="240" w:after="240" w:line="240" w:lineRule="auto"/>
        <w:ind w:left="0" w:right="0"/>
        <w:jc w:val="left"/>
      </w:pPr>
      <w:r>
        <w:rPr>
          <w:color w:val="000000"/>
          <w:sz w:val="24"/>
          <w:szCs w:val="24"/>
        </w:rPr>
        <w:t xml:space="preserve">In the future more variety should be investigated for the specification of the method.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117505">
    <w:multiLevelType w:val="hybridMultilevel"/>
    <w:lvl w:ilvl="0" w:tplc="636875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117505">
    <w:abstractNumId w:val="701175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64145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