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BARCZA GÁBOR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 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Szolnoki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Bakos Béláné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mestertanár, SZF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Helyi termékek piacnövelési lehetőségei Tiszaföldváron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 dolgozat témája a helyi termékek piacnövelési lehetőségei Tiszaföldváron.</w:t>
      </w:r>
      <w:r>
        <w:rPr>
          <w:color w:val="000000"/>
          <w:sz w:val="24"/>
          <w:szCs w:val="24"/>
        </w:rPr>
        <w:br/>
        <w:t xml:space="preserve">A világ egyetlen holisztikus egység, melynek minden része és összetevője, összefügg, kölcsönkapcsolatban áll a többi résszel. bármelyik részének változása módosulásokat okoz a többi részben is. A vidékfejlesztés fontos kiinduló pontja, hogy a vidékfejlesztés érdeklődésének középpontjában mindig az emberek, az emberi közösségek vannak.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célkitűzése , hogy megoldást találjon, adott településen a helyben készült , előállított termékek piacának növelésére. Ezen cél elérése közben megoldást ad a munkanélküliség csökkentésére, területrendezésre,turizmusfejlesztésre és a közbiztonság javítására.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alkalmazott módszertan felhasználja a hazai és külföldi szakértők megállapításait, hazai és külföldi példákat elemez. A dolgozat készítése során termelői fórum és vásár lett szervezve, interjú készült, külföldi tanulmány út tapasztalatai lettek elemezve, illetve kérdőíves mérés készült.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programot az emberek, az emberi közösségek részvételével kell és lehet végrehajtani.</w:t>
      </w:r>
      <w:r>
        <w:rPr>
          <w:color w:val="000000"/>
          <w:sz w:val="24"/>
          <w:szCs w:val="24"/>
        </w:rPr>
        <w:br/>
        <w:t xml:space="preserve">Helyi erőforrások felhasználásával, „Aranykert” program néven, táj rehabilitációs , turisztikai és foglalkoztatási program indítását javaslom. ennek részei a mezőgazdasági termelés fejlesztése, agrárpiac, a helyi termékek piacnövelése, agroturizmus fejlesztése. Szükséges a tulajdoni viszonyok rendezése. Vissza kell állítani a hagyományos szőlő gyümölcs termelést, a mai kor elvárásainak megfelelően. Az egész program koordinálására létre kell hozni a Helyi Termelők Szövetségét. Helyi termelői piacot kell létre hozni, hetente egy alkalommal. Virtuális piactér kialakítása a helyi termékeknek a város honlapján. Hagyományokra épülő fesztivál szervezésével, népszerűsíthetőek a helyi termékek.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program minden eleme a helyi termékek eladását segíti. Megvalósításával megoldódik a helyi termékek értékesítési problémája. Csökken a munkanélküliség és az elvándorlás. Növekszik a turizmus, jobb minőségű, helyben termelt élelmiszerhez juthatnak a településen élők és az ide látogatók egyaránt.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383333">
    <w:multiLevelType w:val="hybridMultilevel"/>
    <w:lvl w:ilvl="0" w:tplc="195150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383333">
    <w:abstractNumId w:val="503833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91278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