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BARCZA</w:t>
            </w:r>
          </w:p>
          <w:p w:rsidR="00C275A3" w:rsidRDefault="00A96AEC" w:rsidP="00C275A3">
            <w:pPr>
              <w:pStyle w:val="Hallgatokepzes"/>
            </w:pPr>
            <w:r>
              <w:t>Rural development engeneering</w:t>
            </w:r>
            <w:r>
              <w:br/>
            </w:r>
            <w:r w:rsidR="00E77B23">
              <w:t>BSc,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Belane Bakos</w:t>
            </w:r>
          </w:p>
          <w:p w:rsidR="00DB4822" w:rsidRDefault="00DB4822" w:rsidP="00E11062">
            <w:pPr>
              <w:pStyle w:val="Konzulensek"/>
            </w:pPr>
            <w:r w:rsidRPr="00DB4822">
              <w:t>Master of science,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COMMERCE INCREASING OPPORTUNITES OF LOCAL PRODUCTS IN TISZAFÖLDVÁR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is one holistic unit, whose every part and component are coherent, and they are in connection with each other. The change of one part would lead to changes in every other part too. The rural development is an important starting point. In the centre of the rural delvelopment always the people and the human communities take place.</w:t>
      </w:r>
      <w:r>
        <w:rPr>
          <w:color w:val="000000"/>
          <w:sz w:val="24"/>
          <w:szCs w:val="24"/>
        </w:rPr>
        <w:br/>
        <w:t xml:space="preserve">The aim of the dissertation is that, to find a solution for increasing the market of the local made products. Achieving this goal would give a solution for the reduction of unemployment, for spatial planning, for the improvement of tourism and public security.</w:t>
      </w:r>
      <w:r>
        <w:rPr>
          <w:color w:val="000000"/>
          <w:sz w:val="24"/>
          <w:szCs w:val="24"/>
        </w:rPr>
        <w:br/>
        <w:t xml:space="preserve">The applied methodology uses local and foreign experts' statements, analyzes local and foreign examples. During the creation of the dissertation, a Producers’ Forum and Market have been organised, interviews have been made, the experience of abroad study trips have been analyzed, and a survey measurement have been made.</w:t>
      </w:r>
      <w:r>
        <w:rPr>
          <w:color w:val="000000"/>
          <w:sz w:val="24"/>
          <w:szCs w:val="24"/>
        </w:rPr>
        <w:br/>
        <w:t xml:space="preserve">The programme can and must only be executed by the participation of people and human communities. By the use of local resources, under the name „Aranykert”, I recommend the start of a programme in connection with land rehabilitation, tourism and employment. This programme includes the improvement of agricultural production, the agricultural market, the market improvement of local products, the development of agrotourism. The settlement of ownership rights is necessary. The traditional viticulture has to be restored, due to today’s expectations. For coordinating the whole programme, the Local Producers Association has to be establsihed. Once in every week, a local producers market should be held. The formation of a virtual marketplace of the local products on the website of the city is needed. The organization of a traditional festival is also necessary, where the local products can be promoted.</w:t>
      </w:r>
      <w:r>
        <w:rPr>
          <w:color w:val="000000"/>
          <w:sz w:val="24"/>
          <w:szCs w:val="24"/>
        </w:rPr>
        <w:br/>
        <w:t xml:space="preserve">Every part of the dissertation is for promoting the selling of local products. By the execution of the programme, The sales problem could be solved. The unemployment and the migration would decrease. Tourism would rise, the locals and visitors could obtain to high quality local food.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44046">
    <w:multiLevelType w:val="hybridMultilevel"/>
    <w:lvl w:ilvl="0" w:tplc="23164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44046">
    <w:abstractNumId w:val="48644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421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