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TÓTH</w:t>
            </w:r>
          </w:p>
          <w:p w:rsidR="00C275A3" w:rsidRDefault="00A96AEC" w:rsidP="00C275A3">
            <w:pPr>
              <w:pStyle w:val="Hallgatokepzes"/>
            </w:pPr>
            <w:r>
              <w:t>Finance and Accounting</w:t>
            </w:r>
            <w:r>
              <w:br/>
            </w:r>
            <w:r w:rsidR="00E77B23">
              <w:t>BA, 5.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Szentesi</w:t>
            </w:r>
          </w:p>
          <w:p w:rsidR="00DB4822" w:rsidRDefault="00DB4822" w:rsidP="00E11062">
            <w:pPr>
              <w:pStyle w:val="Konzulensek"/>
            </w:pPr>
            <w:r w:rsidRPr="00DB4822">
              <w:t>professor’s assistant,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Problem of applications of indicators in the complex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complex analysis, indicators, enterprise</w:t>
      </w:r>
      <w:r>
        <w:t xml:space="preserve"/>
      </w:r>
    </w:p>
    <w:p>
      <w:pPr>
        <w:widowControl w:val="on"/>
        <w:pBdr/>
        <w:spacing w:before="240" w:after="240" w:line="240" w:lineRule="auto"/>
        <w:ind w:left="0" w:right="0"/>
        <w:jc w:val="left"/>
      </w:pPr>
      <w:r>
        <w:rPr>
          <w:color w:val="000000"/>
          <w:sz w:val="24"/>
          <w:szCs w:val="24"/>
        </w:rPr>
        <w:t xml:space="preserve">In the market, there are a lot of enterprises, who know that they can only be successful, if they spend a lot of time for the awareness, which is the most important condition in the company. Who take part in the economic process, need information and knowledge, so these information is indispensable. To a company be valuable, they need a reliable and integrated system. The purpose of my dissertation is to show, in balance sheet analysis, the disadvantages of analysis, which is based on the indicators, and the problem, what they make. I think enterprises should take care of their difficulties and try to get more accurate of their wealth, finance and income positions. In my dissertation I show advantages and disadvantages of complex analysis with a concrete enterprise. I give answers about complications, which can be appeared during the analysis, and then I choose some concrete problem, that I will analyze. I will use the external balance sheet analysis, which only use the report results and information of management of enterprise to know everything about wealth, financial and income of the enterprise. To analyse the report, I will apply indicators to inspect the management of enterprise. In my dissertation, I will use the theory in the practice, and then I will arrive at a conclusion.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16118">
    <w:multiLevelType w:val="hybridMultilevel"/>
    <w:lvl w:ilvl="0" w:tplc="25625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16118">
    <w:abstractNumId w:val="86716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0551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