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MÓROCZA ÁRPÁD</w:t>
            </w:r>
          </w:p>
          <w:p w:rsidR="00C275A3" w:rsidRDefault="00A96AEC" w:rsidP="00C275A3">
            <w:pPr>
              <w:pStyle w:val="Hallgatokepzes"/>
            </w:pPr>
            <w:r>
              <w:t>Védelmi igazgatás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Tibor okl. mk. ezds.</w:t>
            </w:r>
          </w:p>
          <w:p w:rsidR="00DB4822" w:rsidRDefault="00DB4822" w:rsidP="00E11062">
            <w:pPr>
              <w:pStyle w:val="Konzulensek"/>
            </w:pPr>
            <w:r w:rsidRPr="00DB4822">
              <w:t>Intézetigazgató,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Magas súlypontú tehergépjárművek kanyarstabilitásának növelése, különös tekintettel a tűzoltó gépjárműfecskendőkre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sokat hallhatunk a tűzoltógépjárművek borulásos baleseteiről. A vonulások során gyakran adódhatnak olyan szituációk, amikor egy baleset elkerülése érdekében a gépjárművezetőnek a jármű stabilitását alaposan próbára tevő manőverbe kell kezdenie. Ilyenkor különösen fontos a jármű stabilitása.</w:t>
      </w:r>
      <w:r>
        <w:rPr>
          <w:color w:val="000000"/>
          <w:sz w:val="24"/>
          <w:szCs w:val="24"/>
        </w:rPr>
        <w:br/>
        <w:t xml:space="preserve">A tűzoltó gépjárművek meglehetősen magas építésűek, ebből kifolyólag a súlypontjuk is magasan található, amely nem szerencsés a stabilitás szempontjából. Dolgozatomban a lehetséges stabilitás-javító megoldások, és a borulékonyság okainak bemutatásán túlmenően egy adott típusú szer víz és habtartályának elhelyezésén, kialakításán hajtottam végre változtatásokat, amelyekkel a súlypont magasságának, tehát a jármű borulékonyságának csökkenését értem el. Már ez az egy módosítás jelentősen megváltoztatta a jármű tulajdonságait, egyben további problémákat is felvetett, így érzékeltetve azt, hogy a tűzoltó gépjárművek fejlesztése az egyik legkomplexebb feladatot jelenti.</w:t>
      </w:r>
      <w:r>
        <w:rPr>
          <w:color w:val="000000"/>
          <w:sz w:val="24"/>
          <w:szCs w:val="24"/>
        </w:rPr>
        <w:br/>
        <w:t xml:space="preserve">A dolgozat kifejezett célja az, hogy ráirányítsa a figyelmet a témára. Véleményem szerint felboríthatatlan tűzoltó gépjárművet nem lehet rendszerbe állítani, azonban törekedni lehet arra, hogy minél jobb menettulajdonságokkal rendelkező járművekkel vonulhassanak a tűzoltók a bajbajutottak segítségére. A járművek meglévő műszaki paraméterein túl kiemelt fontosságot kap, hogy milyen felkészültségű gépjárművezetők ülnek a volán mögé. Alapvető motívum, hogy a KRESZ-nek szabályai vannak, a fizikának viszont törvényei...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808477">
    <w:multiLevelType w:val="hybridMultilevel"/>
    <w:lvl w:ilvl="0" w:tplc="641812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808477">
    <w:abstractNumId w:val="178084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40917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