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SZŐLLŐSI GERGŐ JÓZSEF</w:t>
            </w:r>
          </w:p>
          <w:p w:rsidR="00C275A3" w:rsidRDefault="00A96AEC" w:rsidP="00C275A3">
            <w:pPr>
              <w:pStyle w:val="Hallgatokepzes"/>
            </w:pPr>
            <w:r>
              <w:t>Népegészségügyi MSC, Epidemiológia szakirány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Sándor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szűrésen való részvétel hatása a diabéteszes betegek túlélésére különböző szociodemográfiai tényezők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diabetes mellitus az egyik legjelentősebb hazai népegészségügyi probléma. Komoly terhet ró az ellátórendszerre, és az életminőséget is nagymértékben befolyásolja, ezért szűrése kiemelt jelentőségű. Viszont nem jól ismert a szűrővizsgálattal és a tünetek alapján felismert esetek prognózisa közötti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 célja volt, hogy elemezzük a szűréssel felfedezett, illetve a korábban már diagnosztizált betegek túlélési ideje közötti különbséget. Továbbá szerettük volna megbecsülni, hogy az egyes szociodemográfiai tényezők hogyan befolyásolják a rejtett és az ismert diabéteszben szenvedők prognózisát.</w:t>
      </w:r>
      <w:r>
        <w:rPr>
          <w:color w:val="000000"/>
          <w:sz w:val="24"/>
          <w:szCs w:val="24"/>
        </w:rPr>
        <w:br/>
        <w:t xml:space="preserve">Kutatásunk adatait a Debreceni Egyetem Népegészségügyi Kara által működtetett Háziorvosi Morbiditási Adatgyűjtés Programra épített, 2001-ben elindított Rejtett Morbiditás Vizsgálat szolgáltatta, amelyben 55-64 éves felnőttek egészségi állapotának alakulását követtük háziorvosaik segítségével. A 2013-ban lezárt adatbázis segítségével értékeltük a diabéteszes betegek túlélését többváltozós Cox regresszió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Elemzésünk során 4273 fő adatait használtuk fel, melyből a háziorvosi nyilvántartás alapján 495 ismert és 363 szűréssel felfedezett diabéteszes beteget azonosítottak 2001-ben. A diabéteszes betegek túlélésére ható szociodemográfiai tényezők közül a kor, a nem és az iskolai végzettség bizonyult szignifikáns befolyásoló tényezőnek. A férfiak rosszabb prognózisát a 2,4-es veszélyhányados (VH) jelezte (p&lt;0,001). A 60-64 évesek túlélése jelentősen rosszabbnak bizonyult a fiatalabb korcsoporthoz viszonyítva (VH=1,42; p=0,019). A képzettség tekintetében a magasabb iskolai végzettség erős protektív faktorként jelent meg (az egyetemi végzettséggel rendelkezők prognózisa lényegesen kedvezőbb volt, mint az alapfokú végzettséggel sem rendelkezőké: VH=0,40; p=0,005). A tünetek alapján diagnosztizált és a szűrés során felismert diabéteszes beteg túlélési esélye közt nem találtunk szignifikáns eltérést (VH=0,78; p=0,074).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Vizsgálatunk szerint (1) a diabéteszes betegek túlélése szempontjából kedvezőtlen prognosztikai faktor az idősebb kor, a férfi nem és a képzetlenség; (2) a szűréssel felfedezett esetek túlélése nem tér el a tünetek alapján felismert esetekétől.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TÁMOP-4.2.2.A-11/1/KONV-2012-0031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30248">
    <w:multiLevelType w:val="hybridMultilevel"/>
    <w:lvl w:ilvl="0" w:tplc="33181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30248">
    <w:abstractNumId w:val="24130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155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