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KOCSI</w:t>
            </w:r>
          </w:p>
          <w:p w:rsidR="00C275A3" w:rsidRDefault="00A96AEC" w:rsidP="00C275A3">
            <w:pPr>
              <w:pStyle w:val="Hallgatokepzes"/>
            </w:pPr>
            <w:r>
              <w:t>Logistics Management</w:t>
            </w:r>
            <w:r>
              <w:br/>
            </w:r>
            <w:r w:rsidR="00E77B23">
              <w:t>MSc, 9. semester</w:t>
            </w:r>
          </w:p>
          <w:p w:rsidR="00C265CE" w:rsidRPr="009E5FF1" w:rsidRDefault="00E77B23" w:rsidP="009763E0">
            <w:pPr>
              <w:pStyle w:val="Hallgatointezmeny-kar"/>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István Budai Ph.D</w:t>
            </w:r>
          </w:p>
          <w:p w:rsidR="00DB4822" w:rsidRDefault="00DB4822" w:rsidP="009763E0">
            <w:pPr>
              <w:pStyle w:val="Konzulensektitulus"/>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IT services to improve business processes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Having well-functioning business processes in a company is the basis of achieving corporate goals. Every company has to face a constantly changing environment, therefore it’s crucial to design the business processes accordingly. FMEA is a popular method to improve business processes, which helps identifying potential sources and effects of a failure.</w:t>
      </w:r>
      <w:r>
        <w:rPr>
          <w:color w:val="000000"/>
          <w:sz w:val="24"/>
          <w:szCs w:val="24"/>
        </w:rPr>
        <w:br/>
        <w:t xml:space="preserve">The basic FMEA stops at identifying the failure and doesn’t give any further ideas how to solve the problem. In certain cases there’s no need to have alternatives because the solution is obvious. However during my work there were several cases when an alternative solution would have been highly needed.</w:t>
      </w:r>
      <w:r>
        <w:rPr>
          <w:color w:val="000000"/>
          <w:sz w:val="24"/>
          <w:szCs w:val="24"/>
        </w:rPr>
        <w:br/>
        <w:t xml:space="preserve">Therefore the objective of my thesis is to enhance the efficiency of improving business processes through a Japanese method called ECRS combined with PFMEA. It was completed with IT background: a sufficient decision support model was created with process simulation and process modelling.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34179">
    <w:multiLevelType w:val="hybridMultilevel"/>
    <w:lvl w:ilvl="0" w:tplc="70331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34179">
    <w:abstractNumId w:val="297341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3153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