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ILYÉS IVETT BERNADETT</w:t>
            </w:r>
          </w:p>
          <w:p w:rsidR="00C275A3" w:rsidRDefault="00A96AEC" w:rsidP="00C275A3">
            <w:pPr>
              <w:pStyle w:val="Hallgatokepzes"/>
            </w:pPr>
            <w:r>
              <w:t>gyógypedagógia</w:t>
            </w:r>
            <w:r>
              <w:br/>
            </w:r>
            <w:r w:rsidR="00E77B23">
              <w:t>BA,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Bárczi Gusztáv Gyógypedagógiai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Szücs Mariann</w:t>
            </w:r>
          </w:p>
          <w:p w:rsidR="00DB4822" w:rsidRDefault="00DB4822" w:rsidP="009763E0">
            <w:pPr>
              <w:pStyle w:val="Konzulensektitulus"/>
            </w:pPr>
            <w:r w:rsidRPr="00DB4822">
              <w:t>főiskolai docens, ELTE BGGYK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Emberség az embertelenségben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Holokauszt mind a magyar, mind pedig az európai történelem egyik legmeghatározóbb korszaka volt. Ezekben az években hozott intézkedések, megtörtént események és kor ideológiája átszőtte és meghatározta az emberek mindennapjait, hatással volt a gondolkodásukra. A dolgozatom témája az embermentés és annak a történelmi korszaknak a rövid bemutatása, amely hatására szükségszerűen kialakult az életmentés. A dolgozatom célja, hogy áttekintést adjon az emberek azon csoportjáról és motivációjáról, akik az említett történelmi időszakban a társadalom kirekesztett, üldözött tagjait mentették, számukra segítséget nyújtottak. Módszerként hazai és külföldi szakirodalmak feldolgozása mellett, az empirikus kutatás során készítettem egy-egy strukturált interjút egy embermentővel és egy megmentett személlyel, melyek elsődleges forrásként igazolják a szakirodalmakból származó tényszerű és tárgyilagos információkat. Eredményként a dolgozat összegzést és áttekintést ad az embermentő akciók egyéni és szervezett formáiról, körülményeiről és az életmentők motivációjáról.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4507128">
    <w:multiLevelType w:val="hybridMultilevel"/>
    <w:lvl w:ilvl="0" w:tplc="4261140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4507128">
    <w:abstractNumId w:val="8450712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6760084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